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81" w:rsidRPr="00A02605" w:rsidRDefault="00841AC0" w:rsidP="00895562">
      <w:pPr>
        <w:pStyle w:val="SemEspaamento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605">
        <w:rPr>
          <w:rFonts w:ascii="Times New Roman" w:hAnsi="Times New Roman" w:cs="Times New Roman"/>
          <w:sz w:val="24"/>
          <w:szCs w:val="24"/>
        </w:rPr>
        <w:t xml:space="preserve">Identidade: Estrangeiro  </w:t>
      </w:r>
    </w:p>
    <w:p w:rsidR="007E7AED" w:rsidRPr="00A02605" w:rsidRDefault="00841AC0" w:rsidP="00895562">
      <w:pPr>
        <w:pStyle w:val="SemEspaamento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3F7" w:rsidRPr="00A02605" w:rsidRDefault="00CE33F7" w:rsidP="00895562">
      <w:pPr>
        <w:pStyle w:val="SemEspaamento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605">
        <w:rPr>
          <w:rFonts w:ascii="Times New Roman" w:hAnsi="Times New Roman" w:cs="Times New Roman"/>
          <w:sz w:val="24"/>
          <w:szCs w:val="24"/>
        </w:rPr>
        <w:t>RESUMO</w:t>
      </w:r>
    </w:p>
    <w:p w:rsidR="00CE33F7" w:rsidRPr="00A02605" w:rsidRDefault="00895562" w:rsidP="00D37ECE">
      <w:pPr>
        <w:pStyle w:val="SemEspaamento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2605">
        <w:rPr>
          <w:rFonts w:ascii="Times New Roman" w:hAnsi="Times New Roman" w:cs="Times New Roman"/>
          <w:sz w:val="24"/>
          <w:szCs w:val="24"/>
        </w:rPr>
        <w:t xml:space="preserve">Tendo por base o romance </w:t>
      </w:r>
      <w:r w:rsidRPr="00A02605">
        <w:rPr>
          <w:rFonts w:ascii="Times New Roman" w:hAnsi="Times New Roman" w:cs="Times New Roman"/>
          <w:i/>
          <w:sz w:val="24"/>
          <w:szCs w:val="24"/>
        </w:rPr>
        <w:t>O Estrangeiro</w:t>
      </w:r>
      <w:r w:rsidRPr="00A02605">
        <w:rPr>
          <w:rFonts w:ascii="Times New Roman" w:hAnsi="Times New Roman" w:cs="Times New Roman"/>
          <w:sz w:val="24"/>
          <w:szCs w:val="24"/>
        </w:rPr>
        <w:t>, de Albert Camus, este trabalho</w:t>
      </w:r>
      <w:r w:rsidR="00005194" w:rsidRPr="00A02605">
        <w:rPr>
          <w:rFonts w:ascii="Times New Roman" w:hAnsi="Times New Roman" w:cs="Times New Roman"/>
          <w:sz w:val="24"/>
          <w:szCs w:val="24"/>
        </w:rPr>
        <w:t xml:space="preserve"> </w:t>
      </w:r>
      <w:r w:rsidR="007E7AED" w:rsidRPr="00A02605">
        <w:rPr>
          <w:rFonts w:ascii="Times New Roman" w:hAnsi="Times New Roman" w:cs="Times New Roman"/>
          <w:sz w:val="24"/>
          <w:szCs w:val="24"/>
        </w:rPr>
        <w:t xml:space="preserve">propõe uma leitura da obra e do autor, tendo por fio condutor os estudos de Freud e de Winnicott. Parte-se </w:t>
      </w:r>
      <w:r w:rsidR="005F721B" w:rsidRPr="00A02605">
        <w:rPr>
          <w:rFonts w:ascii="Times New Roman" w:hAnsi="Times New Roman" w:cs="Times New Roman"/>
          <w:sz w:val="24"/>
          <w:szCs w:val="24"/>
        </w:rPr>
        <w:t>d</w:t>
      </w:r>
      <w:r w:rsidR="007E7AED" w:rsidRPr="00A02605">
        <w:rPr>
          <w:rFonts w:ascii="Times New Roman" w:hAnsi="Times New Roman" w:cs="Times New Roman"/>
          <w:sz w:val="24"/>
          <w:szCs w:val="24"/>
        </w:rPr>
        <w:t>a hipótese de que a percepção de ser estranho numa terra estranha resulta de</w:t>
      </w:r>
      <w:r w:rsidRPr="00A02605">
        <w:rPr>
          <w:rFonts w:ascii="Times New Roman" w:hAnsi="Times New Roman" w:cs="Times New Roman"/>
          <w:sz w:val="24"/>
          <w:szCs w:val="24"/>
        </w:rPr>
        <w:t xml:space="preserve"> </w:t>
      </w:r>
      <w:r w:rsidR="00E62A1D" w:rsidRPr="00A02605">
        <w:rPr>
          <w:rFonts w:ascii="Times New Roman" w:hAnsi="Times New Roman" w:cs="Times New Roman"/>
          <w:sz w:val="24"/>
          <w:szCs w:val="24"/>
        </w:rPr>
        <w:t xml:space="preserve">um processo de crescimento </w:t>
      </w:r>
      <w:r w:rsidR="00841AC0" w:rsidRPr="00A02605">
        <w:rPr>
          <w:rFonts w:ascii="Times New Roman" w:hAnsi="Times New Roman" w:cs="Times New Roman"/>
          <w:sz w:val="24"/>
          <w:szCs w:val="24"/>
        </w:rPr>
        <w:t xml:space="preserve">marcado por perdas precoces e </w:t>
      </w:r>
      <w:r w:rsidR="00E62A1D" w:rsidRPr="00A02605">
        <w:rPr>
          <w:rFonts w:ascii="Times New Roman" w:hAnsi="Times New Roman" w:cs="Times New Roman"/>
          <w:sz w:val="24"/>
          <w:szCs w:val="24"/>
        </w:rPr>
        <w:t xml:space="preserve">escasso </w:t>
      </w:r>
      <w:r w:rsidR="007E7AED" w:rsidRPr="00A02605">
        <w:rPr>
          <w:rFonts w:ascii="Times New Roman" w:hAnsi="Times New Roman" w:cs="Times New Roman"/>
          <w:sz w:val="24"/>
          <w:szCs w:val="24"/>
        </w:rPr>
        <w:t>em afe</w:t>
      </w:r>
      <w:r w:rsidR="00475299" w:rsidRPr="00A02605">
        <w:rPr>
          <w:rFonts w:ascii="Times New Roman" w:hAnsi="Times New Roman" w:cs="Times New Roman"/>
          <w:sz w:val="24"/>
          <w:szCs w:val="24"/>
        </w:rPr>
        <w:t>ctos</w:t>
      </w:r>
      <w:r w:rsidR="00E62A1D" w:rsidRPr="00A02605">
        <w:rPr>
          <w:rFonts w:ascii="Times New Roman" w:hAnsi="Times New Roman" w:cs="Times New Roman"/>
          <w:sz w:val="24"/>
          <w:szCs w:val="24"/>
        </w:rPr>
        <w:t>, que comprometem o processo da maturidade saudável</w:t>
      </w:r>
      <w:r w:rsidR="0077497C" w:rsidRPr="00A02605">
        <w:rPr>
          <w:rFonts w:ascii="Times New Roman" w:hAnsi="Times New Roman" w:cs="Times New Roman"/>
          <w:sz w:val="24"/>
          <w:szCs w:val="24"/>
        </w:rPr>
        <w:t>.</w:t>
      </w:r>
      <w:r w:rsidR="00475299" w:rsidRPr="00A02605">
        <w:rPr>
          <w:rFonts w:ascii="Times New Roman" w:hAnsi="Times New Roman" w:cs="Times New Roman"/>
          <w:sz w:val="24"/>
          <w:szCs w:val="24"/>
        </w:rPr>
        <w:t xml:space="preserve"> </w:t>
      </w:r>
      <w:r w:rsidR="00EA12F3" w:rsidRPr="00A02605">
        <w:rPr>
          <w:rFonts w:ascii="Times New Roman" w:hAnsi="Times New Roman" w:cs="Times New Roman"/>
          <w:sz w:val="24"/>
          <w:szCs w:val="24"/>
        </w:rPr>
        <w:t>Uma identidade que não pode ser contida</w:t>
      </w:r>
      <w:r w:rsidR="002D0BCC" w:rsidRPr="00A02605">
        <w:rPr>
          <w:rFonts w:ascii="Times New Roman" w:hAnsi="Times New Roman" w:cs="Times New Roman"/>
          <w:sz w:val="24"/>
          <w:szCs w:val="24"/>
        </w:rPr>
        <w:t xml:space="preserve"> e</w:t>
      </w:r>
      <w:r w:rsidR="00EA12F3" w:rsidRPr="00A02605">
        <w:rPr>
          <w:rFonts w:ascii="Times New Roman" w:hAnsi="Times New Roman" w:cs="Times New Roman"/>
          <w:sz w:val="24"/>
          <w:szCs w:val="24"/>
        </w:rPr>
        <w:t xml:space="preserve"> pensada</w:t>
      </w:r>
      <w:r w:rsidR="002D0BCC" w:rsidRPr="00A02605">
        <w:rPr>
          <w:rFonts w:ascii="Times New Roman" w:hAnsi="Times New Roman" w:cs="Times New Roman"/>
          <w:sz w:val="24"/>
          <w:szCs w:val="24"/>
        </w:rPr>
        <w:t xml:space="preserve">, porque precocemente entregue a si própria, </w:t>
      </w:r>
      <w:r w:rsidR="00116BFB" w:rsidRPr="00A02605">
        <w:rPr>
          <w:rFonts w:ascii="Times New Roman" w:hAnsi="Times New Roman" w:cs="Times New Roman"/>
          <w:sz w:val="24"/>
          <w:szCs w:val="24"/>
        </w:rPr>
        <w:t>desenvolve mecanismos</w:t>
      </w:r>
      <w:r w:rsidR="002D0BCC" w:rsidRPr="00A02605">
        <w:rPr>
          <w:rFonts w:ascii="Times New Roman" w:hAnsi="Times New Roman" w:cs="Times New Roman"/>
          <w:sz w:val="24"/>
          <w:szCs w:val="24"/>
        </w:rPr>
        <w:t xml:space="preserve"> </w:t>
      </w:r>
      <w:r w:rsidR="00116BFB" w:rsidRPr="00A02605">
        <w:rPr>
          <w:rFonts w:ascii="Times New Roman" w:hAnsi="Times New Roman" w:cs="Times New Roman"/>
          <w:sz w:val="24"/>
          <w:szCs w:val="24"/>
        </w:rPr>
        <w:t>de indiferença ou revolta, que se manifestam numa</w:t>
      </w:r>
      <w:r w:rsidR="00D37ECE" w:rsidRPr="00A02605">
        <w:rPr>
          <w:rFonts w:ascii="Times New Roman" w:hAnsi="Times New Roman" w:cs="Times New Roman"/>
          <w:sz w:val="24"/>
          <w:szCs w:val="24"/>
        </w:rPr>
        <w:t xml:space="preserve"> relação com o mundo</w:t>
      </w:r>
      <w:r w:rsidR="00B00F06" w:rsidRPr="00A02605">
        <w:rPr>
          <w:rFonts w:ascii="Times New Roman" w:hAnsi="Times New Roman" w:cs="Times New Roman"/>
          <w:sz w:val="24"/>
          <w:szCs w:val="24"/>
        </w:rPr>
        <w:t xml:space="preserve"> pouco erotizada,</w:t>
      </w:r>
      <w:r w:rsidR="00D37ECE" w:rsidRPr="00A02605">
        <w:rPr>
          <w:rFonts w:ascii="Times New Roman" w:hAnsi="Times New Roman" w:cs="Times New Roman"/>
          <w:sz w:val="24"/>
          <w:szCs w:val="24"/>
        </w:rPr>
        <w:t xml:space="preserve"> vivida como </w:t>
      </w:r>
      <w:r w:rsidR="00116BFB" w:rsidRPr="00A02605">
        <w:rPr>
          <w:rFonts w:ascii="Times New Roman" w:hAnsi="Times New Roman" w:cs="Times New Roman"/>
          <w:sz w:val="24"/>
          <w:szCs w:val="24"/>
        </w:rPr>
        <w:t>absurda</w:t>
      </w:r>
      <w:r w:rsidR="0034507E" w:rsidRPr="00A02605">
        <w:rPr>
          <w:rFonts w:ascii="Times New Roman" w:hAnsi="Times New Roman" w:cs="Times New Roman"/>
          <w:sz w:val="24"/>
          <w:szCs w:val="24"/>
        </w:rPr>
        <w:t>, sem significado</w:t>
      </w:r>
      <w:r w:rsidR="00116BFB" w:rsidRPr="00A02605">
        <w:rPr>
          <w:rFonts w:ascii="Times New Roman" w:hAnsi="Times New Roman" w:cs="Times New Roman"/>
          <w:sz w:val="24"/>
          <w:szCs w:val="24"/>
        </w:rPr>
        <w:t xml:space="preserve"> e solitária. O Eu que sente não ter um lugar (lar) a que possa chamar seu, </w:t>
      </w:r>
      <w:r w:rsidR="00D37ECE" w:rsidRPr="00A02605">
        <w:rPr>
          <w:rFonts w:ascii="Times New Roman" w:hAnsi="Times New Roman" w:cs="Times New Roman"/>
          <w:sz w:val="24"/>
          <w:szCs w:val="24"/>
        </w:rPr>
        <w:t xml:space="preserve">equivale a </w:t>
      </w:r>
      <w:r w:rsidR="00116BFB" w:rsidRPr="00A02605">
        <w:rPr>
          <w:rFonts w:ascii="Times New Roman" w:hAnsi="Times New Roman" w:cs="Times New Roman"/>
          <w:sz w:val="24"/>
          <w:szCs w:val="24"/>
        </w:rPr>
        <w:t>habita</w:t>
      </w:r>
      <w:r w:rsidR="00D37ECE" w:rsidRPr="00A02605">
        <w:rPr>
          <w:rFonts w:ascii="Times New Roman" w:hAnsi="Times New Roman" w:cs="Times New Roman"/>
          <w:sz w:val="24"/>
          <w:szCs w:val="24"/>
        </w:rPr>
        <w:t>r</w:t>
      </w:r>
      <w:r w:rsidR="00116BFB" w:rsidRPr="00A02605">
        <w:rPr>
          <w:rFonts w:ascii="Times New Roman" w:hAnsi="Times New Roman" w:cs="Times New Roman"/>
          <w:sz w:val="24"/>
          <w:szCs w:val="24"/>
        </w:rPr>
        <w:t xml:space="preserve"> a pele de um estrangeiro </w:t>
      </w:r>
      <w:r w:rsidR="00841AC0" w:rsidRPr="00A02605">
        <w:rPr>
          <w:rFonts w:ascii="Times New Roman" w:hAnsi="Times New Roman" w:cs="Times New Roman"/>
          <w:sz w:val="24"/>
          <w:szCs w:val="24"/>
        </w:rPr>
        <w:t xml:space="preserve">em território </w:t>
      </w:r>
      <w:r w:rsidR="00D37ECE" w:rsidRPr="00A02605">
        <w:rPr>
          <w:rFonts w:ascii="Times New Roman" w:hAnsi="Times New Roman" w:cs="Times New Roman"/>
          <w:sz w:val="24"/>
          <w:szCs w:val="24"/>
        </w:rPr>
        <w:t xml:space="preserve">desconhecido, perdido entre a possibilidade de ser </w:t>
      </w:r>
      <w:r w:rsidR="00AD632D" w:rsidRPr="00A02605">
        <w:rPr>
          <w:rFonts w:ascii="Times New Roman" w:hAnsi="Times New Roman" w:cs="Times New Roman"/>
          <w:sz w:val="24"/>
          <w:szCs w:val="24"/>
        </w:rPr>
        <w:t>escravo o</w:t>
      </w:r>
      <w:r w:rsidR="00D37ECE" w:rsidRPr="00A02605">
        <w:rPr>
          <w:rFonts w:ascii="Times New Roman" w:hAnsi="Times New Roman" w:cs="Times New Roman"/>
          <w:sz w:val="24"/>
          <w:szCs w:val="24"/>
        </w:rPr>
        <w:t>u dono de si</w:t>
      </w:r>
      <w:r w:rsidR="00F07D35" w:rsidRPr="00A02605">
        <w:rPr>
          <w:rFonts w:ascii="Times New Roman" w:hAnsi="Times New Roman" w:cs="Times New Roman"/>
          <w:sz w:val="24"/>
          <w:szCs w:val="24"/>
        </w:rPr>
        <w:t>, na permanente busca de amor.</w:t>
      </w:r>
    </w:p>
    <w:p w:rsidR="002770CC" w:rsidRPr="00A02605" w:rsidRDefault="002770CC" w:rsidP="002770CC">
      <w:pPr>
        <w:pStyle w:val="SemEspaamento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37ECE" w:rsidRPr="00A02605" w:rsidRDefault="007D621B" w:rsidP="00895562">
      <w:pPr>
        <w:pStyle w:val="SemEspaamen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2605">
        <w:rPr>
          <w:rFonts w:ascii="Times New Roman" w:hAnsi="Times New Roman" w:cs="Times New Roman"/>
          <w:i/>
          <w:sz w:val="24"/>
          <w:szCs w:val="24"/>
        </w:rPr>
        <w:t>Palavras-chave</w:t>
      </w:r>
      <w:r w:rsidRPr="00A02605">
        <w:rPr>
          <w:rFonts w:ascii="Times New Roman" w:hAnsi="Times New Roman" w:cs="Times New Roman"/>
          <w:sz w:val="24"/>
          <w:szCs w:val="24"/>
        </w:rPr>
        <w:t>: Estrangeiro</w:t>
      </w:r>
      <w:r w:rsidR="00D80D58" w:rsidRPr="00A02605">
        <w:rPr>
          <w:rFonts w:ascii="Times New Roman" w:hAnsi="Times New Roman" w:cs="Times New Roman"/>
          <w:sz w:val="24"/>
          <w:szCs w:val="24"/>
        </w:rPr>
        <w:t>.</w:t>
      </w:r>
      <w:r w:rsidRPr="00A02605">
        <w:rPr>
          <w:rFonts w:ascii="Times New Roman" w:hAnsi="Times New Roman" w:cs="Times New Roman"/>
          <w:sz w:val="24"/>
          <w:szCs w:val="24"/>
        </w:rPr>
        <w:t xml:space="preserve"> </w:t>
      </w:r>
      <w:r w:rsidR="00D80D58" w:rsidRPr="00A02605">
        <w:rPr>
          <w:rFonts w:ascii="Times New Roman" w:hAnsi="Times New Roman" w:cs="Times New Roman"/>
          <w:sz w:val="24"/>
          <w:szCs w:val="24"/>
        </w:rPr>
        <w:t>E</w:t>
      </w:r>
      <w:r w:rsidRPr="00A02605">
        <w:rPr>
          <w:rFonts w:ascii="Times New Roman" w:hAnsi="Times New Roman" w:cs="Times New Roman"/>
          <w:sz w:val="24"/>
          <w:szCs w:val="24"/>
        </w:rPr>
        <w:t>stranho</w:t>
      </w:r>
      <w:r w:rsidR="00D80D58" w:rsidRPr="00A02605">
        <w:rPr>
          <w:rFonts w:ascii="Times New Roman" w:hAnsi="Times New Roman" w:cs="Times New Roman"/>
          <w:sz w:val="24"/>
          <w:szCs w:val="24"/>
        </w:rPr>
        <w:t>.</w:t>
      </w:r>
      <w:r w:rsidR="00D37ECE" w:rsidRPr="00A02605">
        <w:rPr>
          <w:rFonts w:ascii="Times New Roman" w:hAnsi="Times New Roman" w:cs="Times New Roman"/>
          <w:sz w:val="24"/>
          <w:szCs w:val="24"/>
        </w:rPr>
        <w:t xml:space="preserve"> Identidade. </w:t>
      </w:r>
      <w:r w:rsidR="0034507E" w:rsidRPr="00A02605">
        <w:rPr>
          <w:rFonts w:ascii="Times New Roman" w:hAnsi="Times New Roman" w:cs="Times New Roman"/>
          <w:sz w:val="24"/>
          <w:szCs w:val="24"/>
          <w:lang w:val="en-US"/>
        </w:rPr>
        <w:t>Ambivalência. Tabu. Liberdade.</w:t>
      </w:r>
    </w:p>
    <w:p w:rsidR="00D37ECE" w:rsidRPr="00A02605" w:rsidRDefault="00D37ECE" w:rsidP="00895562">
      <w:pPr>
        <w:pStyle w:val="SemEspaament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21277" w:rsidRPr="00A02605" w:rsidRDefault="000B2391" w:rsidP="000B2391">
      <w:pPr>
        <w:pStyle w:val="SemEspaamento"/>
        <w:spacing w:line="480" w:lineRule="auto"/>
        <w:ind w:left="2832"/>
        <w:jc w:val="right"/>
        <w:rPr>
          <w:rFonts w:ascii="Times New Roman" w:hAnsi="Times New Roman" w:cs="Times New Roman"/>
          <w:i/>
          <w:sz w:val="24"/>
          <w:szCs w:val="24"/>
          <w:lang w:val="en-US" w:eastAsia="pt-PT"/>
        </w:rPr>
      </w:pPr>
      <w:r w:rsidRPr="00A02605">
        <w:rPr>
          <w:rFonts w:ascii="Times New Roman" w:hAnsi="Times New Roman" w:cs="Times New Roman"/>
          <w:i/>
          <w:sz w:val="24"/>
          <w:szCs w:val="24"/>
          <w:lang w:val="en-US" w:eastAsia="pt-PT"/>
        </w:rPr>
        <w:t>When you're strange, no one remembers your name</w:t>
      </w:r>
    </w:p>
    <w:p w:rsidR="000B2391" w:rsidRPr="00A02605" w:rsidRDefault="000B2391" w:rsidP="000B2391">
      <w:pPr>
        <w:pStyle w:val="SemEspaamento"/>
        <w:spacing w:line="480" w:lineRule="auto"/>
        <w:ind w:left="2832"/>
        <w:jc w:val="right"/>
        <w:rPr>
          <w:rFonts w:ascii="Times New Roman" w:hAnsi="Times New Roman" w:cs="Times New Roman"/>
          <w:i/>
          <w:sz w:val="24"/>
          <w:szCs w:val="24"/>
          <w:lang w:eastAsia="pt-PT"/>
        </w:rPr>
      </w:pPr>
      <w:r w:rsidRPr="00A02605">
        <w:rPr>
          <w:rFonts w:ascii="Times New Roman" w:hAnsi="Times New Roman" w:cs="Times New Roman"/>
          <w:sz w:val="24"/>
          <w:szCs w:val="24"/>
          <w:lang w:eastAsia="pt-PT"/>
        </w:rPr>
        <w:t xml:space="preserve">The Doors, </w:t>
      </w:r>
      <w:r w:rsidRPr="00A02605">
        <w:rPr>
          <w:rFonts w:ascii="Times New Roman" w:hAnsi="Times New Roman" w:cs="Times New Roman"/>
          <w:i/>
          <w:sz w:val="24"/>
          <w:szCs w:val="24"/>
          <w:lang w:eastAsia="pt-PT"/>
        </w:rPr>
        <w:t>Strange Days</w:t>
      </w:r>
    </w:p>
    <w:p w:rsidR="005707A7" w:rsidRPr="00A02605" w:rsidRDefault="005707A7" w:rsidP="000B2391">
      <w:pPr>
        <w:pStyle w:val="SemEspaamento"/>
        <w:spacing w:line="480" w:lineRule="auto"/>
        <w:ind w:left="2832"/>
        <w:jc w:val="right"/>
        <w:rPr>
          <w:rFonts w:ascii="Times New Roman" w:hAnsi="Times New Roman" w:cs="Times New Roman"/>
          <w:i/>
          <w:sz w:val="24"/>
          <w:szCs w:val="24"/>
          <w:lang w:eastAsia="pt-PT"/>
        </w:rPr>
      </w:pPr>
      <w:r w:rsidRPr="00A02605">
        <w:rPr>
          <w:rFonts w:ascii="Times New Roman" w:hAnsi="Times New Roman" w:cs="Times New Roman"/>
          <w:i/>
          <w:sz w:val="24"/>
          <w:szCs w:val="24"/>
          <w:lang w:eastAsia="pt-PT"/>
        </w:rPr>
        <w:t>A consciência é a percepção interna da rejeição de um</w:t>
      </w:r>
      <w:r w:rsidR="00AD632D" w:rsidRPr="00A02605">
        <w:rPr>
          <w:rFonts w:ascii="Times New Roman" w:hAnsi="Times New Roman" w:cs="Times New Roman"/>
          <w:i/>
          <w:sz w:val="24"/>
          <w:szCs w:val="24"/>
          <w:lang w:eastAsia="pt-PT"/>
        </w:rPr>
        <w:t xml:space="preserve"> desejo que opera dentro de nós</w:t>
      </w:r>
    </w:p>
    <w:p w:rsidR="00C67280" w:rsidRPr="00A02605" w:rsidRDefault="005707A7" w:rsidP="000B2391">
      <w:pPr>
        <w:pStyle w:val="SemEspaamento"/>
        <w:spacing w:line="480" w:lineRule="auto"/>
        <w:ind w:left="2832"/>
        <w:jc w:val="right"/>
        <w:rPr>
          <w:rFonts w:ascii="Times New Roman" w:hAnsi="Times New Roman" w:cs="Times New Roman"/>
          <w:i/>
          <w:sz w:val="24"/>
          <w:szCs w:val="24"/>
          <w:lang w:eastAsia="pt-PT"/>
        </w:rPr>
      </w:pPr>
      <w:r w:rsidRPr="00A02605">
        <w:rPr>
          <w:rFonts w:ascii="Times New Roman" w:hAnsi="Times New Roman" w:cs="Times New Roman"/>
          <w:sz w:val="24"/>
          <w:szCs w:val="24"/>
          <w:lang w:eastAsia="pt-PT"/>
        </w:rPr>
        <w:t xml:space="preserve">Freud, </w:t>
      </w:r>
      <w:r w:rsidRPr="00A02605">
        <w:rPr>
          <w:rFonts w:ascii="Times New Roman" w:hAnsi="Times New Roman" w:cs="Times New Roman"/>
          <w:i/>
          <w:sz w:val="24"/>
          <w:szCs w:val="24"/>
          <w:lang w:eastAsia="pt-PT"/>
        </w:rPr>
        <w:t>Totem e Tabu</w:t>
      </w:r>
    </w:p>
    <w:p w:rsidR="000B2391" w:rsidRPr="00A02605" w:rsidRDefault="000B2391" w:rsidP="000B2391">
      <w:pPr>
        <w:pStyle w:val="SemEspaamento"/>
        <w:spacing w:line="480" w:lineRule="auto"/>
        <w:ind w:left="2832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C317E" w:rsidRPr="00A02605" w:rsidRDefault="007C317E" w:rsidP="007C317E">
      <w:pPr>
        <w:pStyle w:val="SemEspaamento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2605">
        <w:rPr>
          <w:rFonts w:ascii="Times New Roman" w:hAnsi="Times New Roman" w:cs="Times New Roman"/>
          <w:sz w:val="24"/>
          <w:szCs w:val="24"/>
        </w:rPr>
        <w:t>A OBRA</w:t>
      </w:r>
    </w:p>
    <w:p w:rsidR="00463CFC" w:rsidRPr="00A02605" w:rsidRDefault="00D54C85" w:rsidP="00E74528">
      <w:pPr>
        <w:pStyle w:val="SemEspaamento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2605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025270" w:rsidRPr="00A02605">
        <w:rPr>
          <w:rFonts w:ascii="Times New Roman" w:hAnsi="Times New Roman" w:cs="Times New Roman"/>
          <w:sz w:val="24"/>
          <w:szCs w:val="24"/>
        </w:rPr>
        <w:t>Hoje a minha mãe morreu.</w:t>
      </w:r>
      <w:r w:rsidRPr="00A02605">
        <w:rPr>
          <w:rFonts w:ascii="Times New Roman" w:hAnsi="Times New Roman" w:cs="Times New Roman"/>
          <w:sz w:val="24"/>
          <w:szCs w:val="24"/>
        </w:rPr>
        <w:t xml:space="preserve"> Ou talvez ontem, não sei bem. Recebi um telegrama do asilo». </w:t>
      </w:r>
      <w:r w:rsidR="00F953FB" w:rsidRPr="00A02605">
        <w:rPr>
          <w:rFonts w:ascii="Times New Roman" w:hAnsi="Times New Roman" w:cs="Times New Roman"/>
          <w:sz w:val="24"/>
          <w:szCs w:val="24"/>
        </w:rPr>
        <w:t xml:space="preserve">Em </w:t>
      </w:r>
      <w:r w:rsidRPr="00A02605">
        <w:rPr>
          <w:rFonts w:ascii="Times New Roman" w:hAnsi="Times New Roman" w:cs="Times New Roman"/>
          <w:i/>
          <w:sz w:val="24"/>
          <w:szCs w:val="24"/>
        </w:rPr>
        <w:t>O Estrangeiro</w:t>
      </w:r>
      <w:r w:rsidR="00F14EF7" w:rsidRPr="00A02605">
        <w:rPr>
          <w:rFonts w:ascii="Times New Roman" w:hAnsi="Times New Roman" w:cs="Times New Roman"/>
          <w:sz w:val="24"/>
          <w:szCs w:val="24"/>
        </w:rPr>
        <w:t xml:space="preserve"> (</w:t>
      </w:r>
      <w:r w:rsidR="00F953FB" w:rsidRPr="00A02605">
        <w:rPr>
          <w:rFonts w:ascii="Times New Roman" w:hAnsi="Times New Roman" w:cs="Times New Roman"/>
          <w:sz w:val="24"/>
          <w:szCs w:val="24"/>
        </w:rPr>
        <w:t xml:space="preserve">Camus, </w:t>
      </w:r>
      <w:r w:rsidR="00F14EF7" w:rsidRPr="00A02605">
        <w:rPr>
          <w:rFonts w:ascii="Times New Roman" w:hAnsi="Times New Roman" w:cs="Times New Roman"/>
          <w:sz w:val="24"/>
          <w:szCs w:val="24"/>
        </w:rPr>
        <w:t>1942)</w:t>
      </w:r>
      <w:r w:rsidR="000B2391" w:rsidRPr="00A02605">
        <w:rPr>
          <w:rFonts w:ascii="Times New Roman" w:hAnsi="Times New Roman" w:cs="Times New Roman"/>
          <w:sz w:val="24"/>
          <w:szCs w:val="24"/>
        </w:rPr>
        <w:t>, o jovem a</w:t>
      </w:r>
      <w:r w:rsidR="00F400D0" w:rsidRPr="00A02605">
        <w:rPr>
          <w:rFonts w:ascii="Times New Roman" w:hAnsi="Times New Roman" w:cs="Times New Roman"/>
          <w:sz w:val="24"/>
          <w:szCs w:val="24"/>
        </w:rPr>
        <w:t>rgelino</w:t>
      </w:r>
      <w:r w:rsidR="000B2391" w:rsidRPr="00A02605">
        <w:rPr>
          <w:rFonts w:ascii="Times New Roman" w:hAnsi="Times New Roman" w:cs="Times New Roman"/>
          <w:sz w:val="24"/>
          <w:szCs w:val="24"/>
        </w:rPr>
        <w:t xml:space="preserve"> Meursault, </w:t>
      </w:r>
      <w:r w:rsidR="0034507E" w:rsidRPr="00A02605">
        <w:rPr>
          <w:rFonts w:ascii="Times New Roman" w:hAnsi="Times New Roman" w:cs="Times New Roman"/>
          <w:sz w:val="24"/>
          <w:szCs w:val="24"/>
        </w:rPr>
        <w:t xml:space="preserve">de quem não se conhece o primeiro nome ou a idade, </w:t>
      </w:r>
      <w:r w:rsidR="000B2391" w:rsidRPr="00A02605">
        <w:rPr>
          <w:rFonts w:ascii="Times New Roman" w:hAnsi="Times New Roman" w:cs="Times New Roman"/>
          <w:sz w:val="24"/>
          <w:szCs w:val="24"/>
        </w:rPr>
        <w:t xml:space="preserve">o autor ilustra a filosofia do absurdo e a «interminável procura de significado», não é um fora de lei. Pelo contrário, o personagem vive sempre dominado pelo que lhe acontece (Camus, p. 69). </w:t>
      </w:r>
      <w:r w:rsidR="008A4295" w:rsidRPr="00A02605">
        <w:rPr>
          <w:rFonts w:ascii="Times New Roman" w:hAnsi="Times New Roman" w:cs="Times New Roman"/>
          <w:sz w:val="24"/>
          <w:szCs w:val="24"/>
        </w:rPr>
        <w:t xml:space="preserve">A sua aparente indiferença e recusa em apresentar uma justificação coerente, aos olhos da sociedade, por ter morto </w:t>
      </w:r>
      <w:r w:rsidR="00FC1281" w:rsidRPr="00A02605">
        <w:rPr>
          <w:rFonts w:ascii="Times New Roman" w:hAnsi="Times New Roman" w:cs="Times New Roman"/>
          <w:sz w:val="24"/>
          <w:szCs w:val="24"/>
        </w:rPr>
        <w:t>um árabe com cinco tiros</w:t>
      </w:r>
      <w:r w:rsidR="008A4295" w:rsidRPr="00A02605">
        <w:rPr>
          <w:rFonts w:ascii="Times New Roman" w:hAnsi="Times New Roman" w:cs="Times New Roman"/>
          <w:sz w:val="24"/>
          <w:szCs w:val="24"/>
        </w:rPr>
        <w:t xml:space="preserve">, </w:t>
      </w:r>
      <w:r w:rsidR="00FC1281" w:rsidRPr="00A02605">
        <w:rPr>
          <w:rFonts w:ascii="Times New Roman" w:hAnsi="Times New Roman" w:cs="Times New Roman"/>
          <w:sz w:val="24"/>
          <w:szCs w:val="24"/>
        </w:rPr>
        <w:t>não é a razão última que o leva à guilhotina</w:t>
      </w:r>
      <w:r w:rsidR="008A4295" w:rsidRPr="00A02605">
        <w:rPr>
          <w:rFonts w:ascii="Times New Roman" w:hAnsi="Times New Roman" w:cs="Times New Roman"/>
          <w:sz w:val="24"/>
          <w:szCs w:val="24"/>
        </w:rPr>
        <w:t xml:space="preserve">. </w:t>
      </w:r>
      <w:r w:rsidR="00463CFC" w:rsidRPr="00A02605">
        <w:rPr>
          <w:rFonts w:ascii="Times New Roman" w:hAnsi="Times New Roman" w:cs="Times New Roman"/>
          <w:sz w:val="24"/>
          <w:szCs w:val="24"/>
        </w:rPr>
        <w:t>Nas duas partes da obra, o anti-herói descreve eventos, pensamentos</w:t>
      </w:r>
      <w:r w:rsidR="00AC694A" w:rsidRPr="00A02605">
        <w:rPr>
          <w:rFonts w:ascii="Times New Roman" w:hAnsi="Times New Roman" w:cs="Times New Roman"/>
          <w:sz w:val="24"/>
          <w:szCs w:val="24"/>
        </w:rPr>
        <w:t xml:space="preserve">, percepções </w:t>
      </w:r>
      <w:r w:rsidR="00463CFC" w:rsidRPr="00A02605">
        <w:rPr>
          <w:rFonts w:ascii="Times New Roman" w:hAnsi="Times New Roman" w:cs="Times New Roman"/>
          <w:sz w:val="24"/>
          <w:szCs w:val="24"/>
        </w:rPr>
        <w:t>e acções com uma passividade desconcertante, passando ao leitor a ideia de que a sua vida e atitudes são destituídas de uma ordem racional, absurda aos olhos de uma sociedade da qual ele faz parte, e que «deseja um significado por trás da acção».</w:t>
      </w:r>
      <w:r w:rsidR="00463CFC" w:rsidRPr="00A02605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A804D0" w:rsidRPr="00A02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231" w:rsidRPr="00A02605" w:rsidRDefault="00A804D0" w:rsidP="00C30AA4">
      <w:pPr>
        <w:pStyle w:val="SemEspaamento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2605">
        <w:rPr>
          <w:rFonts w:ascii="Times New Roman" w:hAnsi="Times New Roman" w:cs="Times New Roman"/>
          <w:sz w:val="24"/>
          <w:szCs w:val="24"/>
        </w:rPr>
        <w:t>Sumarizando alguns pontos-chave da história, compreendemos o conflito em que o leitor é colocado.</w:t>
      </w:r>
      <w:r w:rsidR="0076610A" w:rsidRPr="00A02605">
        <w:rPr>
          <w:rFonts w:ascii="Times New Roman" w:hAnsi="Times New Roman" w:cs="Times New Roman"/>
          <w:sz w:val="24"/>
          <w:szCs w:val="24"/>
        </w:rPr>
        <w:t xml:space="preserve"> </w:t>
      </w:r>
      <w:r w:rsidR="00C30AA4" w:rsidRPr="00A02605">
        <w:rPr>
          <w:rFonts w:ascii="Times New Roman" w:hAnsi="Times New Roman" w:cs="Times New Roman"/>
          <w:sz w:val="24"/>
          <w:szCs w:val="24"/>
        </w:rPr>
        <w:t>M</w:t>
      </w:r>
      <w:r w:rsidRPr="00A02605">
        <w:rPr>
          <w:rFonts w:ascii="Times New Roman" w:hAnsi="Times New Roman" w:cs="Times New Roman"/>
          <w:sz w:val="24"/>
          <w:szCs w:val="24"/>
        </w:rPr>
        <w:t xml:space="preserve">eursault recebe a </w:t>
      </w:r>
      <w:r w:rsidR="00C30AA4" w:rsidRPr="00A02605">
        <w:rPr>
          <w:rFonts w:ascii="Times New Roman" w:hAnsi="Times New Roman" w:cs="Times New Roman"/>
          <w:sz w:val="24"/>
          <w:szCs w:val="24"/>
        </w:rPr>
        <w:t>notícia</w:t>
      </w:r>
      <w:r w:rsidRPr="00A02605">
        <w:rPr>
          <w:rFonts w:ascii="Times New Roman" w:hAnsi="Times New Roman" w:cs="Times New Roman"/>
          <w:sz w:val="24"/>
          <w:szCs w:val="24"/>
        </w:rPr>
        <w:t xml:space="preserve"> da morte da mãe, passa pelo asilo e vai ao funeral, não exibe </w:t>
      </w:r>
      <w:r w:rsidR="00E21AE3" w:rsidRPr="00A02605">
        <w:rPr>
          <w:rFonts w:ascii="Times New Roman" w:hAnsi="Times New Roman" w:cs="Times New Roman"/>
          <w:sz w:val="24"/>
          <w:szCs w:val="24"/>
        </w:rPr>
        <w:t>o</w:t>
      </w:r>
      <w:r w:rsidRPr="00A02605">
        <w:rPr>
          <w:rFonts w:ascii="Times New Roman" w:hAnsi="Times New Roman" w:cs="Times New Roman"/>
          <w:sz w:val="24"/>
          <w:szCs w:val="24"/>
        </w:rPr>
        <w:t>s</w:t>
      </w:r>
      <w:r w:rsidR="00E21AE3" w:rsidRPr="00A02605">
        <w:rPr>
          <w:rFonts w:ascii="Times New Roman" w:hAnsi="Times New Roman" w:cs="Times New Roman"/>
          <w:sz w:val="24"/>
          <w:szCs w:val="24"/>
        </w:rPr>
        <w:t xml:space="preserve"> sentimentos socialmente esperados. </w:t>
      </w:r>
      <w:r w:rsidR="00C30AA4" w:rsidRPr="00A02605">
        <w:rPr>
          <w:rFonts w:ascii="Times New Roman" w:hAnsi="Times New Roman" w:cs="Times New Roman"/>
          <w:sz w:val="24"/>
          <w:szCs w:val="24"/>
        </w:rPr>
        <w:t>«A culpa não é minha» (p.3), adiant</w:t>
      </w:r>
      <w:r w:rsidR="00CA27A9" w:rsidRPr="00A02605">
        <w:rPr>
          <w:rFonts w:ascii="Times New Roman" w:hAnsi="Times New Roman" w:cs="Times New Roman"/>
          <w:sz w:val="24"/>
          <w:szCs w:val="24"/>
        </w:rPr>
        <w:t>a</w:t>
      </w:r>
      <w:r w:rsidR="00C30AA4" w:rsidRPr="00A02605">
        <w:rPr>
          <w:rFonts w:ascii="Times New Roman" w:hAnsi="Times New Roman" w:cs="Times New Roman"/>
          <w:sz w:val="24"/>
          <w:szCs w:val="24"/>
        </w:rPr>
        <w:t xml:space="preserve"> ao chefe, pela relutância d</w:t>
      </w:r>
      <w:r w:rsidR="00E21AE3" w:rsidRPr="00A02605">
        <w:rPr>
          <w:rFonts w:ascii="Times New Roman" w:hAnsi="Times New Roman" w:cs="Times New Roman"/>
          <w:sz w:val="24"/>
          <w:szCs w:val="24"/>
        </w:rPr>
        <w:t>este</w:t>
      </w:r>
      <w:r w:rsidR="00C30AA4" w:rsidRPr="00A02605">
        <w:rPr>
          <w:rFonts w:ascii="Times New Roman" w:hAnsi="Times New Roman" w:cs="Times New Roman"/>
          <w:sz w:val="24"/>
          <w:szCs w:val="24"/>
        </w:rPr>
        <w:t xml:space="preserve"> em dar-lhe dois dias de folga</w:t>
      </w:r>
      <w:r w:rsidR="00E21AE3" w:rsidRPr="00A02605">
        <w:rPr>
          <w:rFonts w:ascii="Times New Roman" w:hAnsi="Times New Roman" w:cs="Times New Roman"/>
          <w:sz w:val="24"/>
          <w:szCs w:val="24"/>
        </w:rPr>
        <w:t>, no escritório</w:t>
      </w:r>
      <w:r w:rsidR="00C30AA4" w:rsidRPr="00A02605">
        <w:rPr>
          <w:rFonts w:ascii="Times New Roman" w:hAnsi="Times New Roman" w:cs="Times New Roman"/>
          <w:sz w:val="24"/>
          <w:szCs w:val="24"/>
        </w:rPr>
        <w:t>; «Não</w:t>
      </w:r>
      <w:r w:rsidR="00E21AE3" w:rsidRPr="00A02605">
        <w:rPr>
          <w:rFonts w:ascii="Times New Roman" w:hAnsi="Times New Roman" w:cs="Times New Roman"/>
          <w:sz w:val="24"/>
          <w:szCs w:val="24"/>
        </w:rPr>
        <w:t xml:space="preserve"> sei</w:t>
      </w:r>
      <w:r w:rsidR="00C30AA4" w:rsidRPr="00A02605">
        <w:rPr>
          <w:rFonts w:ascii="Times New Roman" w:hAnsi="Times New Roman" w:cs="Times New Roman"/>
          <w:sz w:val="24"/>
          <w:szCs w:val="24"/>
        </w:rPr>
        <w:t>»</w:t>
      </w:r>
      <w:r w:rsidR="00E21AE3" w:rsidRPr="00A02605">
        <w:rPr>
          <w:rFonts w:ascii="Times New Roman" w:hAnsi="Times New Roman" w:cs="Times New Roman"/>
          <w:sz w:val="24"/>
          <w:szCs w:val="24"/>
        </w:rPr>
        <w:t xml:space="preserve"> (p. 5)</w:t>
      </w:r>
      <w:r w:rsidR="00C30AA4" w:rsidRPr="00A02605">
        <w:rPr>
          <w:rFonts w:ascii="Times New Roman" w:hAnsi="Times New Roman" w:cs="Times New Roman"/>
          <w:sz w:val="24"/>
          <w:szCs w:val="24"/>
        </w:rPr>
        <w:t xml:space="preserve">, </w:t>
      </w:r>
      <w:r w:rsidR="0034507E" w:rsidRPr="00A02605">
        <w:rPr>
          <w:rFonts w:ascii="Times New Roman" w:hAnsi="Times New Roman" w:cs="Times New Roman"/>
          <w:sz w:val="24"/>
          <w:szCs w:val="24"/>
        </w:rPr>
        <w:t>explica</w:t>
      </w:r>
      <w:r w:rsidR="00E21AE3" w:rsidRPr="00A02605">
        <w:rPr>
          <w:rFonts w:ascii="Times New Roman" w:hAnsi="Times New Roman" w:cs="Times New Roman"/>
          <w:sz w:val="24"/>
          <w:szCs w:val="24"/>
        </w:rPr>
        <w:t xml:space="preserve"> ao </w:t>
      </w:r>
      <w:r w:rsidR="005E1C23" w:rsidRPr="00A02605">
        <w:rPr>
          <w:rFonts w:ascii="Times New Roman" w:hAnsi="Times New Roman" w:cs="Times New Roman"/>
          <w:sz w:val="24"/>
          <w:szCs w:val="24"/>
        </w:rPr>
        <w:t>director</w:t>
      </w:r>
      <w:r w:rsidR="00E21AE3" w:rsidRPr="00A02605">
        <w:rPr>
          <w:rFonts w:ascii="Times New Roman" w:hAnsi="Times New Roman" w:cs="Times New Roman"/>
          <w:sz w:val="24"/>
          <w:szCs w:val="24"/>
        </w:rPr>
        <w:t xml:space="preserve"> do asilo, quando questionado por</w:t>
      </w:r>
      <w:r w:rsidR="00CA27A9" w:rsidRPr="00A02605">
        <w:rPr>
          <w:rFonts w:ascii="Times New Roman" w:hAnsi="Times New Roman" w:cs="Times New Roman"/>
          <w:sz w:val="24"/>
          <w:szCs w:val="24"/>
        </w:rPr>
        <w:t xml:space="preserve">, em duas ocasiões, </w:t>
      </w:r>
      <w:r w:rsidR="00E21AE3" w:rsidRPr="00A02605">
        <w:rPr>
          <w:rFonts w:ascii="Times New Roman" w:hAnsi="Times New Roman" w:cs="Times New Roman"/>
          <w:sz w:val="24"/>
          <w:szCs w:val="24"/>
        </w:rPr>
        <w:t xml:space="preserve">não querer abrir o caixão; </w:t>
      </w:r>
      <w:r w:rsidR="005E1C23" w:rsidRPr="00A02605">
        <w:rPr>
          <w:rFonts w:ascii="Times New Roman" w:hAnsi="Times New Roman" w:cs="Times New Roman"/>
          <w:sz w:val="24"/>
          <w:szCs w:val="24"/>
        </w:rPr>
        <w:t>«não sabia ao certo quantos anos tinha» (p. 13), justifica ao leitor, por ter respondido vagamente a um velho amigo da mãe</w:t>
      </w:r>
      <w:r w:rsidR="00DE62CB" w:rsidRPr="00A02605">
        <w:rPr>
          <w:rFonts w:ascii="Times New Roman" w:hAnsi="Times New Roman" w:cs="Times New Roman"/>
          <w:sz w:val="24"/>
          <w:szCs w:val="24"/>
        </w:rPr>
        <w:t>, que costumava visitá-la,</w:t>
      </w:r>
      <w:r w:rsidR="005E1C23" w:rsidRPr="00A02605">
        <w:rPr>
          <w:rFonts w:ascii="Times New Roman" w:hAnsi="Times New Roman" w:cs="Times New Roman"/>
          <w:sz w:val="24"/>
          <w:szCs w:val="24"/>
        </w:rPr>
        <w:t xml:space="preserve"> acerca da longevidade desta, no funeral. A </w:t>
      </w:r>
      <w:r w:rsidR="00CA27A9" w:rsidRPr="00A02605">
        <w:rPr>
          <w:rFonts w:ascii="Times New Roman" w:hAnsi="Times New Roman" w:cs="Times New Roman"/>
          <w:sz w:val="24"/>
          <w:szCs w:val="24"/>
        </w:rPr>
        <w:t xml:space="preserve">distância emocional </w:t>
      </w:r>
      <w:r w:rsidR="0034507E" w:rsidRPr="00A02605">
        <w:rPr>
          <w:rFonts w:ascii="Times New Roman" w:hAnsi="Times New Roman" w:cs="Times New Roman"/>
          <w:sz w:val="24"/>
          <w:szCs w:val="24"/>
        </w:rPr>
        <w:t xml:space="preserve">do protagonista </w:t>
      </w:r>
      <w:r w:rsidR="00CA27A9" w:rsidRPr="00A02605">
        <w:rPr>
          <w:rFonts w:ascii="Times New Roman" w:hAnsi="Times New Roman" w:cs="Times New Roman"/>
          <w:sz w:val="24"/>
          <w:szCs w:val="24"/>
        </w:rPr>
        <w:t xml:space="preserve">contrasta com a </w:t>
      </w:r>
      <w:r w:rsidR="0034507E" w:rsidRPr="00A02605">
        <w:rPr>
          <w:rFonts w:ascii="Times New Roman" w:hAnsi="Times New Roman" w:cs="Times New Roman"/>
          <w:sz w:val="24"/>
          <w:szCs w:val="24"/>
        </w:rPr>
        <w:t xml:space="preserve">sua </w:t>
      </w:r>
      <w:r w:rsidR="005E1C23" w:rsidRPr="00A02605">
        <w:rPr>
          <w:rFonts w:ascii="Times New Roman" w:hAnsi="Times New Roman" w:cs="Times New Roman"/>
          <w:sz w:val="24"/>
          <w:szCs w:val="24"/>
        </w:rPr>
        <w:t>atenção</w:t>
      </w:r>
      <w:r w:rsidR="0034507E" w:rsidRPr="00A02605">
        <w:rPr>
          <w:rFonts w:ascii="Times New Roman" w:hAnsi="Times New Roman" w:cs="Times New Roman"/>
          <w:sz w:val="24"/>
          <w:szCs w:val="24"/>
        </w:rPr>
        <w:t>,</w:t>
      </w:r>
      <w:r w:rsidR="005E1C23" w:rsidRPr="00A02605">
        <w:rPr>
          <w:rFonts w:ascii="Times New Roman" w:hAnsi="Times New Roman" w:cs="Times New Roman"/>
          <w:sz w:val="24"/>
          <w:szCs w:val="24"/>
        </w:rPr>
        <w:t xml:space="preserve"> </w:t>
      </w:r>
      <w:r w:rsidR="00CA27A9" w:rsidRPr="00A02605">
        <w:rPr>
          <w:rFonts w:ascii="Times New Roman" w:hAnsi="Times New Roman" w:cs="Times New Roman"/>
          <w:sz w:val="24"/>
          <w:szCs w:val="24"/>
        </w:rPr>
        <w:t xml:space="preserve">focada </w:t>
      </w:r>
      <w:r w:rsidR="005E1C23" w:rsidRPr="00A02605">
        <w:rPr>
          <w:rFonts w:ascii="Times New Roman" w:hAnsi="Times New Roman" w:cs="Times New Roman"/>
          <w:sz w:val="24"/>
          <w:szCs w:val="24"/>
        </w:rPr>
        <w:t>nas sensações físicas</w:t>
      </w:r>
      <w:r w:rsidR="00CA27A9" w:rsidRPr="00A02605">
        <w:rPr>
          <w:rFonts w:ascii="Times New Roman" w:hAnsi="Times New Roman" w:cs="Times New Roman"/>
          <w:sz w:val="24"/>
          <w:szCs w:val="24"/>
        </w:rPr>
        <w:t>: as cores da paisagem, o calor do sol, as dores de cabeça, a vontade constante de dormir</w:t>
      </w:r>
      <w:r w:rsidR="005E1C23" w:rsidRPr="00A02605">
        <w:rPr>
          <w:rFonts w:ascii="Times New Roman" w:hAnsi="Times New Roman" w:cs="Times New Roman"/>
          <w:sz w:val="24"/>
          <w:szCs w:val="24"/>
        </w:rPr>
        <w:t>.</w:t>
      </w:r>
      <w:r w:rsidR="00CA27A9" w:rsidRPr="00A02605">
        <w:rPr>
          <w:rFonts w:ascii="Times New Roman" w:hAnsi="Times New Roman" w:cs="Times New Roman"/>
          <w:sz w:val="24"/>
          <w:szCs w:val="24"/>
        </w:rPr>
        <w:t xml:space="preserve"> Presente, ainda, em cada um dos seus actos, a consciência de </w:t>
      </w:r>
      <w:r w:rsidR="0076610A" w:rsidRPr="00A02605">
        <w:rPr>
          <w:rFonts w:ascii="Times New Roman" w:hAnsi="Times New Roman" w:cs="Times New Roman"/>
          <w:sz w:val="24"/>
          <w:szCs w:val="24"/>
        </w:rPr>
        <w:t>caminhar</w:t>
      </w:r>
      <w:r w:rsidR="00CA27A9" w:rsidRPr="00A02605">
        <w:rPr>
          <w:rFonts w:ascii="Times New Roman" w:hAnsi="Times New Roman" w:cs="Times New Roman"/>
          <w:sz w:val="24"/>
          <w:szCs w:val="24"/>
        </w:rPr>
        <w:t xml:space="preserve"> </w:t>
      </w:r>
      <w:r w:rsidR="0076610A" w:rsidRPr="00A02605">
        <w:rPr>
          <w:rFonts w:ascii="Times New Roman" w:hAnsi="Times New Roman" w:cs="Times New Roman"/>
          <w:sz w:val="24"/>
          <w:szCs w:val="24"/>
        </w:rPr>
        <w:t xml:space="preserve">numa linha de fronteira entre as suas necessidades e as </w:t>
      </w:r>
      <w:r w:rsidR="00CA27A9" w:rsidRPr="00A02605">
        <w:rPr>
          <w:rFonts w:ascii="Times New Roman" w:hAnsi="Times New Roman" w:cs="Times New Roman"/>
          <w:sz w:val="24"/>
          <w:szCs w:val="24"/>
        </w:rPr>
        <w:t xml:space="preserve">convenções. </w:t>
      </w:r>
      <w:r w:rsidR="00546CD6" w:rsidRPr="00A02605">
        <w:rPr>
          <w:rFonts w:ascii="Times New Roman" w:hAnsi="Times New Roman" w:cs="Times New Roman"/>
          <w:sz w:val="24"/>
          <w:szCs w:val="24"/>
        </w:rPr>
        <w:t xml:space="preserve">Cada gesto em público é acompanhado do pensamento </w:t>
      </w:r>
      <w:r w:rsidR="00CA27A9" w:rsidRPr="00A02605">
        <w:rPr>
          <w:rFonts w:ascii="Times New Roman" w:hAnsi="Times New Roman" w:cs="Times New Roman"/>
          <w:sz w:val="24"/>
          <w:szCs w:val="24"/>
        </w:rPr>
        <w:t>«</w:t>
      </w:r>
      <w:r w:rsidR="00546CD6" w:rsidRPr="00A02605">
        <w:rPr>
          <w:rFonts w:ascii="Times New Roman" w:hAnsi="Times New Roman" w:cs="Times New Roman"/>
          <w:sz w:val="24"/>
          <w:szCs w:val="24"/>
        </w:rPr>
        <w:t>n</w:t>
      </w:r>
      <w:r w:rsidR="00CA27A9" w:rsidRPr="00A02605">
        <w:rPr>
          <w:rFonts w:ascii="Times New Roman" w:hAnsi="Times New Roman" w:cs="Times New Roman"/>
          <w:sz w:val="24"/>
          <w:szCs w:val="24"/>
        </w:rPr>
        <w:t>ão sei se devia», como acontece</w:t>
      </w:r>
      <w:r w:rsidR="00546CD6" w:rsidRPr="00A02605">
        <w:rPr>
          <w:rFonts w:ascii="Times New Roman" w:hAnsi="Times New Roman" w:cs="Times New Roman"/>
          <w:sz w:val="24"/>
          <w:szCs w:val="24"/>
        </w:rPr>
        <w:t>, ainda,</w:t>
      </w:r>
      <w:r w:rsidR="00CA27A9" w:rsidRPr="00A02605">
        <w:rPr>
          <w:rFonts w:ascii="Times New Roman" w:hAnsi="Times New Roman" w:cs="Times New Roman"/>
          <w:sz w:val="24"/>
          <w:szCs w:val="24"/>
        </w:rPr>
        <w:t xml:space="preserve"> quando fuma um cigarro </w:t>
      </w:r>
      <w:r w:rsidR="00546CD6" w:rsidRPr="00A02605">
        <w:rPr>
          <w:rFonts w:ascii="Times New Roman" w:hAnsi="Times New Roman" w:cs="Times New Roman"/>
          <w:sz w:val="24"/>
          <w:szCs w:val="24"/>
        </w:rPr>
        <w:t xml:space="preserve">no velório </w:t>
      </w:r>
      <w:r w:rsidR="00CA27A9" w:rsidRPr="00A02605">
        <w:rPr>
          <w:rFonts w:ascii="Times New Roman" w:hAnsi="Times New Roman" w:cs="Times New Roman"/>
          <w:sz w:val="24"/>
          <w:szCs w:val="24"/>
        </w:rPr>
        <w:t xml:space="preserve">e se </w:t>
      </w:r>
      <w:r w:rsidR="00CA27A9" w:rsidRPr="00A02605">
        <w:rPr>
          <w:rFonts w:ascii="Times New Roman" w:hAnsi="Times New Roman" w:cs="Times New Roman"/>
          <w:sz w:val="24"/>
          <w:szCs w:val="24"/>
        </w:rPr>
        <w:lastRenderedPageBreak/>
        <w:t xml:space="preserve">questiona se o deveria fazer diante </w:t>
      </w:r>
      <w:r w:rsidR="00546CD6" w:rsidRPr="00A02605">
        <w:rPr>
          <w:rFonts w:ascii="Times New Roman" w:hAnsi="Times New Roman" w:cs="Times New Roman"/>
          <w:sz w:val="24"/>
          <w:szCs w:val="24"/>
        </w:rPr>
        <w:t>da mãe. «Tive vontade de lhe dizer que a culpa não fora minha, mas detive-me porque me pareceu já ter dito isso mesmo ao meu chefe» (p. 16), Me</w:t>
      </w:r>
      <w:r w:rsidR="0077497C" w:rsidRPr="00A02605">
        <w:rPr>
          <w:rFonts w:ascii="Times New Roman" w:hAnsi="Times New Roman" w:cs="Times New Roman"/>
          <w:sz w:val="24"/>
          <w:szCs w:val="24"/>
        </w:rPr>
        <w:t>u</w:t>
      </w:r>
      <w:r w:rsidR="00546CD6" w:rsidRPr="00A02605">
        <w:rPr>
          <w:rFonts w:ascii="Times New Roman" w:hAnsi="Times New Roman" w:cs="Times New Roman"/>
          <w:sz w:val="24"/>
          <w:szCs w:val="24"/>
        </w:rPr>
        <w:t xml:space="preserve">rsault informa o leitor, quando </w:t>
      </w:r>
      <w:r w:rsidR="000417DC" w:rsidRPr="00A02605">
        <w:rPr>
          <w:rFonts w:ascii="Times New Roman" w:hAnsi="Times New Roman" w:cs="Times New Roman"/>
          <w:sz w:val="24"/>
          <w:szCs w:val="24"/>
        </w:rPr>
        <w:t xml:space="preserve">Maria, </w:t>
      </w:r>
      <w:r w:rsidR="00546CD6" w:rsidRPr="00A02605">
        <w:rPr>
          <w:rFonts w:ascii="Times New Roman" w:hAnsi="Times New Roman" w:cs="Times New Roman"/>
          <w:sz w:val="24"/>
          <w:szCs w:val="24"/>
        </w:rPr>
        <w:t xml:space="preserve">uma antiga </w:t>
      </w:r>
      <w:r w:rsidR="00752231" w:rsidRPr="00A02605">
        <w:rPr>
          <w:rFonts w:ascii="Times New Roman" w:hAnsi="Times New Roman" w:cs="Times New Roman"/>
          <w:sz w:val="24"/>
          <w:szCs w:val="24"/>
        </w:rPr>
        <w:t>dactilógrafa</w:t>
      </w:r>
      <w:r w:rsidR="00546CD6" w:rsidRPr="00A02605">
        <w:rPr>
          <w:rFonts w:ascii="Times New Roman" w:hAnsi="Times New Roman" w:cs="Times New Roman"/>
          <w:sz w:val="24"/>
          <w:szCs w:val="24"/>
        </w:rPr>
        <w:t xml:space="preserve"> do escritório</w:t>
      </w:r>
      <w:r w:rsidR="00752231" w:rsidRPr="00A02605">
        <w:rPr>
          <w:rFonts w:ascii="Times New Roman" w:hAnsi="Times New Roman" w:cs="Times New Roman"/>
          <w:sz w:val="24"/>
          <w:szCs w:val="24"/>
        </w:rPr>
        <w:t xml:space="preserve"> encontra num banho de mar, no dia seguinte ao enterro e lhe pergunta, no cinema, porque tem gravata preta.  </w:t>
      </w:r>
    </w:p>
    <w:p w:rsidR="000417DC" w:rsidRPr="00A02605" w:rsidRDefault="0076610A" w:rsidP="00C30AA4">
      <w:pPr>
        <w:pStyle w:val="SemEspaamento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2605">
        <w:rPr>
          <w:rFonts w:ascii="Times New Roman" w:hAnsi="Times New Roman" w:cs="Times New Roman"/>
          <w:sz w:val="24"/>
          <w:szCs w:val="24"/>
        </w:rPr>
        <w:t xml:space="preserve">A ambiguidade e a incerteza são uma constante na mente do personagem, que parece conduzir-se sem atender às consequências morais dos seus actos, como se deles fosse, de certa forma, refém. Como acontece com o vizinho de andar, Raimundo, conhecido por </w:t>
      </w:r>
      <w:r w:rsidR="000417DC" w:rsidRPr="00A02605">
        <w:rPr>
          <w:rFonts w:ascii="Times New Roman" w:hAnsi="Times New Roman" w:cs="Times New Roman"/>
          <w:sz w:val="24"/>
          <w:szCs w:val="24"/>
        </w:rPr>
        <w:t xml:space="preserve">ser alcoólico, </w:t>
      </w:r>
      <w:r w:rsidRPr="00A02605">
        <w:rPr>
          <w:rFonts w:ascii="Times New Roman" w:hAnsi="Times New Roman" w:cs="Times New Roman"/>
          <w:sz w:val="24"/>
          <w:szCs w:val="24"/>
        </w:rPr>
        <w:t xml:space="preserve">andar à pancada </w:t>
      </w:r>
      <w:r w:rsidR="000417DC" w:rsidRPr="00A02605">
        <w:rPr>
          <w:rFonts w:ascii="Times New Roman" w:hAnsi="Times New Roman" w:cs="Times New Roman"/>
          <w:sz w:val="24"/>
          <w:szCs w:val="24"/>
        </w:rPr>
        <w:t xml:space="preserve">com estranhos e bater na amante que, suspeitava, o traia, e por isso pretendia castigar. Meursault condescende em escrever uma carta em nome de Raimundo. «Era-me indiferente ser ou não amigo dele e, como isso parecia dar-lhe gosto… » (p. 24). Indiferente lhe era, a presença da mulher que, em tempos, desejara. «Perguntou-me se queria casar com ela. Respondi que tanto me fazia, mas se ela queria casar, estava bem. Quis saber se eu gostava dela. Respondi (…) que julgava não a amar (…) contentava-me em dizer que sim» (p. 30). </w:t>
      </w:r>
    </w:p>
    <w:p w:rsidR="0076610A" w:rsidRPr="00A02605" w:rsidRDefault="00820823" w:rsidP="00C30AA4">
      <w:pPr>
        <w:pStyle w:val="SemEspaamento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2605">
        <w:rPr>
          <w:rFonts w:ascii="Times New Roman" w:hAnsi="Times New Roman" w:cs="Times New Roman"/>
          <w:sz w:val="24"/>
          <w:szCs w:val="24"/>
        </w:rPr>
        <w:t xml:space="preserve">O lema de vida </w:t>
      </w:r>
      <w:r w:rsidRPr="00A02605">
        <w:rPr>
          <w:rFonts w:ascii="Times New Roman" w:hAnsi="Times New Roman" w:cs="Times New Roman"/>
          <w:i/>
          <w:sz w:val="24"/>
          <w:szCs w:val="24"/>
        </w:rPr>
        <w:t>tanto faz</w:t>
      </w:r>
      <w:r w:rsidRPr="00A02605">
        <w:rPr>
          <w:rFonts w:ascii="Times New Roman" w:hAnsi="Times New Roman" w:cs="Times New Roman"/>
          <w:sz w:val="24"/>
          <w:szCs w:val="24"/>
        </w:rPr>
        <w:t xml:space="preserve"> atinge o seu auge quando se depara com um grupo de árabes, que Raimundo deseja agredir. «Vai-te a ele, homem a homem e dá-me o revólver. Se o outro intervém ou se puxa a navalha</w:t>
      </w:r>
      <w:r w:rsidR="002B62A5" w:rsidRPr="00A02605">
        <w:rPr>
          <w:rFonts w:ascii="Times New Roman" w:hAnsi="Times New Roman" w:cs="Times New Roman"/>
          <w:sz w:val="24"/>
          <w:szCs w:val="24"/>
        </w:rPr>
        <w:t xml:space="preserve">, mato-o (…) Pensei neste instante que disparar ou não disparar era tudo o mesmo (…) ficar ou partir, vinha a dar na mesma coisa» (p.41). </w:t>
      </w:r>
    </w:p>
    <w:p w:rsidR="00881404" w:rsidRPr="00A02605" w:rsidRDefault="002B62A5" w:rsidP="00C30AA4">
      <w:pPr>
        <w:pStyle w:val="SemEspaamento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2605">
        <w:rPr>
          <w:rFonts w:ascii="Times New Roman" w:hAnsi="Times New Roman" w:cs="Times New Roman"/>
          <w:sz w:val="24"/>
          <w:szCs w:val="24"/>
        </w:rPr>
        <w:t xml:space="preserve">Até ao final da primeira parte, o </w:t>
      </w:r>
      <w:r w:rsidR="00752231" w:rsidRPr="00A02605">
        <w:rPr>
          <w:rFonts w:ascii="Times New Roman" w:hAnsi="Times New Roman" w:cs="Times New Roman"/>
          <w:sz w:val="24"/>
          <w:szCs w:val="24"/>
        </w:rPr>
        <w:t xml:space="preserve">leitor é colocado numa situação ambivalente, </w:t>
      </w:r>
      <w:r w:rsidRPr="00A02605">
        <w:rPr>
          <w:rFonts w:ascii="Times New Roman" w:hAnsi="Times New Roman" w:cs="Times New Roman"/>
          <w:sz w:val="24"/>
          <w:szCs w:val="24"/>
        </w:rPr>
        <w:t xml:space="preserve">em aderir, ou não, à </w:t>
      </w:r>
      <w:r w:rsidR="00752231" w:rsidRPr="00A02605">
        <w:rPr>
          <w:rFonts w:ascii="Times New Roman" w:hAnsi="Times New Roman" w:cs="Times New Roman"/>
          <w:sz w:val="24"/>
          <w:szCs w:val="24"/>
        </w:rPr>
        <w:t>renúncia do personagem em conferir intencionalidade aos seus actos</w:t>
      </w:r>
      <w:r w:rsidRPr="00A02605">
        <w:rPr>
          <w:rFonts w:ascii="Times New Roman" w:hAnsi="Times New Roman" w:cs="Times New Roman"/>
          <w:sz w:val="24"/>
          <w:szCs w:val="24"/>
        </w:rPr>
        <w:t>, que culminam num desfecho fatal, quando o protagonista volta à praia sozinho e comete o assassinato, alegadamente, pelo efeito da luz refle</w:t>
      </w:r>
      <w:r w:rsidR="00B00F06" w:rsidRPr="00A02605">
        <w:rPr>
          <w:rFonts w:ascii="Times New Roman" w:hAnsi="Times New Roman" w:cs="Times New Roman"/>
          <w:sz w:val="24"/>
          <w:szCs w:val="24"/>
        </w:rPr>
        <w:t>c</w:t>
      </w:r>
      <w:r w:rsidRPr="00A02605">
        <w:rPr>
          <w:rFonts w:ascii="Times New Roman" w:hAnsi="Times New Roman" w:cs="Times New Roman"/>
          <w:sz w:val="24"/>
          <w:szCs w:val="24"/>
        </w:rPr>
        <w:t>tida no aço da navalha do árabe, quando Meursault se lhe dirige.</w:t>
      </w:r>
      <w:r w:rsidR="00881404" w:rsidRPr="00A02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404" w:rsidRPr="00A02605" w:rsidRDefault="00881404" w:rsidP="00B867C7">
      <w:pPr>
        <w:pStyle w:val="SemEspaamento"/>
        <w:spacing w:line="48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A02605">
        <w:rPr>
          <w:rFonts w:ascii="Times New Roman" w:hAnsi="Times New Roman" w:cs="Times New Roman"/>
          <w:sz w:val="24"/>
          <w:szCs w:val="24"/>
        </w:rPr>
        <w:lastRenderedPageBreak/>
        <w:t>«Esta espada a arder corroía-me as pestanas e penetrava-me nos olhos doridos. Foi então que tudo vacilou (…) todo o meu ser se retesou e crispei a mão que segurava o revólver. O gatilho cedeu (…) Voltei então a disparar mais quatro vezes, contra um corpo inerte onde as balas se enterravam sem se dar por isso»</w:t>
      </w:r>
      <w:r w:rsidR="002B62A5" w:rsidRPr="00A02605">
        <w:rPr>
          <w:rFonts w:ascii="Times New Roman" w:hAnsi="Times New Roman" w:cs="Times New Roman"/>
          <w:sz w:val="24"/>
          <w:szCs w:val="24"/>
        </w:rPr>
        <w:t xml:space="preserve"> </w:t>
      </w:r>
      <w:r w:rsidRPr="00A02605">
        <w:rPr>
          <w:rFonts w:ascii="Times New Roman" w:hAnsi="Times New Roman" w:cs="Times New Roman"/>
          <w:sz w:val="24"/>
          <w:szCs w:val="24"/>
        </w:rPr>
        <w:t>(Camus, 1942, p. 43)</w:t>
      </w:r>
      <w:r w:rsidR="00B867C7" w:rsidRPr="00A02605">
        <w:rPr>
          <w:rFonts w:ascii="Times New Roman" w:hAnsi="Times New Roman" w:cs="Times New Roman"/>
          <w:sz w:val="24"/>
          <w:szCs w:val="24"/>
        </w:rPr>
        <w:t>.</w:t>
      </w:r>
    </w:p>
    <w:p w:rsidR="00881404" w:rsidRPr="00A02605" w:rsidRDefault="00881404" w:rsidP="00881404">
      <w:pPr>
        <w:pStyle w:val="SemEspaamento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B62A5" w:rsidRPr="00A02605" w:rsidRDefault="0077497C" w:rsidP="00C30AA4">
      <w:pPr>
        <w:pStyle w:val="SemEspaamento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2605">
        <w:rPr>
          <w:rFonts w:ascii="Times New Roman" w:hAnsi="Times New Roman" w:cs="Times New Roman"/>
          <w:sz w:val="24"/>
          <w:szCs w:val="24"/>
        </w:rPr>
        <w:t xml:space="preserve">O </w:t>
      </w:r>
      <w:r w:rsidR="00881404" w:rsidRPr="00A02605">
        <w:rPr>
          <w:rFonts w:ascii="Times New Roman" w:hAnsi="Times New Roman" w:cs="Times New Roman"/>
          <w:sz w:val="24"/>
          <w:szCs w:val="24"/>
        </w:rPr>
        <w:t xml:space="preserve">personagem de </w:t>
      </w:r>
      <w:r w:rsidR="00881404" w:rsidRPr="00A02605">
        <w:rPr>
          <w:rFonts w:ascii="Times New Roman" w:hAnsi="Times New Roman" w:cs="Times New Roman"/>
          <w:i/>
          <w:sz w:val="24"/>
          <w:szCs w:val="24"/>
        </w:rPr>
        <w:t>O Estrangeiro</w:t>
      </w:r>
      <w:r w:rsidR="00881404" w:rsidRPr="00A02605">
        <w:rPr>
          <w:rFonts w:ascii="Times New Roman" w:hAnsi="Times New Roman" w:cs="Times New Roman"/>
          <w:sz w:val="24"/>
          <w:szCs w:val="24"/>
        </w:rPr>
        <w:t xml:space="preserve"> dispõe-se a morrer pela sua verdade, recusando-se firmemente em escolher entre </w:t>
      </w:r>
      <w:r w:rsidRPr="00A02605">
        <w:rPr>
          <w:rFonts w:ascii="Times New Roman" w:hAnsi="Times New Roman" w:cs="Times New Roman"/>
          <w:sz w:val="24"/>
          <w:szCs w:val="24"/>
        </w:rPr>
        <w:t xml:space="preserve">os seus actos e as </w:t>
      </w:r>
      <w:r w:rsidR="00881404" w:rsidRPr="00A02605">
        <w:rPr>
          <w:rFonts w:ascii="Times New Roman" w:hAnsi="Times New Roman" w:cs="Times New Roman"/>
          <w:sz w:val="24"/>
          <w:szCs w:val="24"/>
        </w:rPr>
        <w:t>alternativas, o que o converte n</w:t>
      </w:r>
      <w:r w:rsidR="00551FD1" w:rsidRPr="00A02605">
        <w:rPr>
          <w:rFonts w:ascii="Times New Roman" w:hAnsi="Times New Roman" w:cs="Times New Roman"/>
          <w:sz w:val="24"/>
          <w:szCs w:val="24"/>
        </w:rPr>
        <w:t>o</w:t>
      </w:r>
      <w:r w:rsidR="00881404" w:rsidRPr="00A02605">
        <w:rPr>
          <w:rFonts w:ascii="Times New Roman" w:hAnsi="Times New Roman" w:cs="Times New Roman"/>
          <w:sz w:val="24"/>
          <w:szCs w:val="24"/>
        </w:rPr>
        <w:t xml:space="preserve"> infractor de um tabu. </w:t>
      </w:r>
      <w:r w:rsidR="00551FD1" w:rsidRPr="00A02605">
        <w:rPr>
          <w:rFonts w:ascii="Times New Roman" w:hAnsi="Times New Roman" w:cs="Times New Roman"/>
          <w:sz w:val="24"/>
          <w:szCs w:val="24"/>
        </w:rPr>
        <w:t>Por submeter-se às suas necessidades físicas e imp</w:t>
      </w:r>
      <w:r w:rsidRPr="00A02605">
        <w:rPr>
          <w:rFonts w:ascii="Times New Roman" w:hAnsi="Times New Roman" w:cs="Times New Roman"/>
          <w:sz w:val="24"/>
          <w:szCs w:val="24"/>
        </w:rPr>
        <w:t>ulsos, que parecem sobrepor-se a</w:t>
      </w:r>
      <w:r w:rsidR="00551FD1" w:rsidRPr="00A02605">
        <w:rPr>
          <w:rFonts w:ascii="Times New Roman" w:hAnsi="Times New Roman" w:cs="Times New Roman"/>
          <w:sz w:val="24"/>
          <w:szCs w:val="24"/>
        </w:rPr>
        <w:t>os seus sentimentos e pensamentos, M</w:t>
      </w:r>
      <w:r w:rsidR="00881404" w:rsidRPr="00A02605">
        <w:rPr>
          <w:rFonts w:ascii="Times New Roman" w:hAnsi="Times New Roman" w:cs="Times New Roman"/>
          <w:sz w:val="24"/>
          <w:szCs w:val="24"/>
        </w:rPr>
        <w:t>e</w:t>
      </w:r>
      <w:r w:rsidR="00551FD1" w:rsidRPr="00A02605">
        <w:rPr>
          <w:rFonts w:ascii="Times New Roman" w:hAnsi="Times New Roman" w:cs="Times New Roman"/>
          <w:sz w:val="24"/>
          <w:szCs w:val="24"/>
        </w:rPr>
        <w:t>u</w:t>
      </w:r>
      <w:r w:rsidR="00881404" w:rsidRPr="00A02605">
        <w:rPr>
          <w:rFonts w:ascii="Times New Roman" w:hAnsi="Times New Roman" w:cs="Times New Roman"/>
          <w:sz w:val="24"/>
          <w:szCs w:val="24"/>
        </w:rPr>
        <w:t xml:space="preserve">rsault é considerado </w:t>
      </w:r>
      <w:r w:rsidR="00881404" w:rsidRPr="00A02605">
        <w:rPr>
          <w:rFonts w:ascii="Times New Roman" w:hAnsi="Times New Roman" w:cs="Times New Roman"/>
          <w:i/>
          <w:sz w:val="24"/>
          <w:szCs w:val="24"/>
        </w:rPr>
        <w:t>persona non grata</w:t>
      </w:r>
      <w:r w:rsidR="00881404" w:rsidRPr="00A02605">
        <w:rPr>
          <w:rFonts w:ascii="Times New Roman" w:hAnsi="Times New Roman" w:cs="Times New Roman"/>
          <w:sz w:val="24"/>
          <w:szCs w:val="24"/>
        </w:rPr>
        <w:t xml:space="preserve"> </w:t>
      </w:r>
      <w:r w:rsidR="00551FD1" w:rsidRPr="00A02605">
        <w:rPr>
          <w:rFonts w:ascii="Times New Roman" w:hAnsi="Times New Roman" w:cs="Times New Roman"/>
          <w:sz w:val="24"/>
          <w:szCs w:val="24"/>
        </w:rPr>
        <w:t xml:space="preserve">em julgamento, </w:t>
      </w:r>
      <w:r w:rsidR="00881404" w:rsidRPr="00A02605">
        <w:rPr>
          <w:rFonts w:ascii="Times New Roman" w:hAnsi="Times New Roman" w:cs="Times New Roman"/>
          <w:sz w:val="24"/>
          <w:szCs w:val="24"/>
        </w:rPr>
        <w:t>pela sua</w:t>
      </w:r>
      <w:r w:rsidR="004459B2" w:rsidRPr="00A02605">
        <w:rPr>
          <w:rFonts w:ascii="Times New Roman" w:hAnsi="Times New Roman" w:cs="Times New Roman"/>
          <w:sz w:val="24"/>
          <w:szCs w:val="24"/>
        </w:rPr>
        <w:t xml:space="preserve"> insensibilidade, pela sua indiferença, pela</w:t>
      </w:r>
      <w:r w:rsidR="00881404" w:rsidRPr="00A02605">
        <w:rPr>
          <w:rFonts w:ascii="Times New Roman" w:hAnsi="Times New Roman" w:cs="Times New Roman"/>
          <w:sz w:val="24"/>
          <w:szCs w:val="24"/>
        </w:rPr>
        <w:t xml:space="preserve"> «aparente falta de liberdade moral» (Bowker, 2009, p. 16).</w:t>
      </w:r>
    </w:p>
    <w:p w:rsidR="000539EA" w:rsidRPr="00A02605" w:rsidRDefault="00881404" w:rsidP="000539EA">
      <w:pPr>
        <w:pStyle w:val="SemEspaamento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2605">
        <w:rPr>
          <w:rFonts w:ascii="Times New Roman" w:hAnsi="Times New Roman" w:cs="Times New Roman"/>
          <w:sz w:val="24"/>
          <w:szCs w:val="24"/>
        </w:rPr>
        <w:t xml:space="preserve">Freud </w:t>
      </w:r>
      <w:r w:rsidR="00B00F06" w:rsidRPr="00A02605">
        <w:rPr>
          <w:rFonts w:ascii="Times New Roman" w:hAnsi="Times New Roman" w:cs="Times New Roman"/>
          <w:sz w:val="24"/>
          <w:szCs w:val="24"/>
        </w:rPr>
        <w:t xml:space="preserve">(1913) </w:t>
      </w:r>
      <w:r w:rsidRPr="00A02605">
        <w:rPr>
          <w:rFonts w:ascii="Times New Roman" w:hAnsi="Times New Roman" w:cs="Times New Roman"/>
          <w:sz w:val="24"/>
          <w:szCs w:val="24"/>
        </w:rPr>
        <w:t>abordou esta temática, considerando</w:t>
      </w:r>
      <w:r w:rsidR="004459B2" w:rsidRPr="00A02605">
        <w:rPr>
          <w:rFonts w:ascii="Times New Roman" w:hAnsi="Times New Roman" w:cs="Times New Roman"/>
          <w:sz w:val="24"/>
          <w:szCs w:val="24"/>
        </w:rPr>
        <w:t xml:space="preserve">, em </w:t>
      </w:r>
      <w:r w:rsidR="004459B2" w:rsidRPr="00A02605">
        <w:rPr>
          <w:rFonts w:ascii="Times New Roman" w:hAnsi="Times New Roman" w:cs="Times New Roman"/>
          <w:i/>
          <w:sz w:val="24"/>
          <w:szCs w:val="24"/>
        </w:rPr>
        <w:t>Totem e Tabu</w:t>
      </w:r>
      <w:r w:rsidR="004459B2" w:rsidRPr="00A02605">
        <w:rPr>
          <w:rFonts w:ascii="Times New Roman" w:hAnsi="Times New Roman" w:cs="Times New Roman"/>
          <w:sz w:val="24"/>
          <w:szCs w:val="24"/>
        </w:rPr>
        <w:t>,</w:t>
      </w:r>
      <w:r w:rsidRPr="00A02605">
        <w:rPr>
          <w:rFonts w:ascii="Times New Roman" w:hAnsi="Times New Roman" w:cs="Times New Roman"/>
          <w:sz w:val="24"/>
          <w:szCs w:val="24"/>
        </w:rPr>
        <w:t xml:space="preserve"> que a proibição assenta na ambivalência de sentimentos e</w:t>
      </w:r>
      <w:r w:rsidR="00A804D0" w:rsidRPr="00A02605">
        <w:rPr>
          <w:rFonts w:ascii="Times New Roman" w:hAnsi="Times New Roman" w:cs="Times New Roman"/>
          <w:sz w:val="24"/>
          <w:szCs w:val="24"/>
        </w:rPr>
        <w:t xml:space="preserve">ntre o que é consciente e o que é </w:t>
      </w:r>
      <w:r w:rsidR="00226DED" w:rsidRPr="00A02605">
        <w:rPr>
          <w:rFonts w:ascii="Times New Roman" w:hAnsi="Times New Roman" w:cs="Times New Roman"/>
          <w:sz w:val="24"/>
          <w:szCs w:val="24"/>
        </w:rPr>
        <w:t>reprimido</w:t>
      </w:r>
      <w:r w:rsidR="00B867C7" w:rsidRPr="00A02605">
        <w:rPr>
          <w:rFonts w:ascii="Times New Roman" w:hAnsi="Times New Roman" w:cs="Times New Roman"/>
          <w:sz w:val="24"/>
          <w:szCs w:val="24"/>
        </w:rPr>
        <w:t xml:space="preserve"> e a </w:t>
      </w:r>
      <w:r w:rsidR="00226DED" w:rsidRPr="00A02605">
        <w:rPr>
          <w:rFonts w:ascii="Times New Roman" w:hAnsi="Times New Roman" w:cs="Times New Roman"/>
          <w:sz w:val="24"/>
          <w:szCs w:val="24"/>
        </w:rPr>
        <w:t xml:space="preserve">dimensão do castigo [pena capital, em </w:t>
      </w:r>
      <w:r w:rsidR="00226DED" w:rsidRPr="00A02605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226DED" w:rsidRPr="00A02605">
        <w:rPr>
          <w:rFonts w:ascii="Times New Roman" w:hAnsi="Times New Roman" w:cs="Times New Roman"/>
          <w:sz w:val="24"/>
          <w:szCs w:val="24"/>
        </w:rPr>
        <w:t>Estrangeiro] refle</w:t>
      </w:r>
      <w:r w:rsidR="00B867C7" w:rsidRPr="00A02605">
        <w:rPr>
          <w:rFonts w:ascii="Times New Roman" w:hAnsi="Times New Roman" w:cs="Times New Roman"/>
          <w:sz w:val="24"/>
          <w:szCs w:val="24"/>
        </w:rPr>
        <w:t>c</w:t>
      </w:r>
      <w:r w:rsidR="00226DED" w:rsidRPr="00A02605">
        <w:rPr>
          <w:rFonts w:ascii="Times New Roman" w:hAnsi="Times New Roman" w:cs="Times New Roman"/>
          <w:sz w:val="24"/>
          <w:szCs w:val="24"/>
        </w:rPr>
        <w:t>te</w:t>
      </w:r>
      <w:r w:rsidR="00B867C7" w:rsidRPr="00A02605">
        <w:rPr>
          <w:rFonts w:ascii="Times New Roman" w:hAnsi="Times New Roman" w:cs="Times New Roman"/>
          <w:sz w:val="24"/>
          <w:szCs w:val="24"/>
        </w:rPr>
        <w:t xml:space="preserve"> a defesa contra essa ambivalência inspirada pela pessoa ou acto tabu, que comporta o risco de contágio dos desejos reprimidos que ameaçam destruir a sociedade.</w:t>
      </w:r>
    </w:p>
    <w:p w:rsidR="004459B2" w:rsidRPr="00A02605" w:rsidRDefault="00B00F06" w:rsidP="004459B2">
      <w:pPr>
        <w:spacing w:line="360" w:lineRule="auto"/>
        <w:ind w:left="2832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02605">
        <w:rPr>
          <w:rFonts w:ascii="Times New Roman" w:hAnsi="Times New Roman" w:cs="Times New Roman"/>
          <w:sz w:val="24"/>
          <w:szCs w:val="24"/>
        </w:rPr>
        <w:t>«</w:t>
      </w:r>
      <w:r w:rsidR="00B867C7" w:rsidRPr="00A02605">
        <w:rPr>
          <w:rFonts w:ascii="Times New Roman" w:hAnsi="Times New Roman" w:cs="Times New Roman"/>
          <w:sz w:val="24"/>
          <w:szCs w:val="24"/>
          <w:lang w:val="pt-BR"/>
        </w:rPr>
        <w:t xml:space="preserve">Qualquer um que tenha violado um tabu torna-se tabu porque possui a perigosa qualidade de tentar os outros a seguir-lhe o exemplo: por que se </w:t>
      </w:r>
      <w:r w:rsidRPr="00A02605">
        <w:rPr>
          <w:rFonts w:ascii="Times New Roman" w:hAnsi="Times New Roman" w:cs="Times New Roman"/>
          <w:sz w:val="24"/>
          <w:szCs w:val="24"/>
          <w:lang w:val="pt-BR"/>
        </w:rPr>
        <w:t>lhe</w:t>
      </w:r>
      <w:r w:rsidR="00B867C7" w:rsidRPr="00A02605">
        <w:rPr>
          <w:rFonts w:ascii="Times New Roman" w:hAnsi="Times New Roman" w:cs="Times New Roman"/>
          <w:sz w:val="24"/>
          <w:szCs w:val="24"/>
          <w:lang w:val="pt-BR"/>
        </w:rPr>
        <w:t xml:space="preserve"> deve permitir fazer o que é proibido a outros? Assim, ele é verdadeiramente contagioso naquilo em que todo exemplo incentiva a imitação e, por esse motivo, ele próprio deve ser evitado</w:t>
      </w:r>
      <w:r w:rsidRPr="00A02605">
        <w:rPr>
          <w:rFonts w:ascii="Times New Roman" w:hAnsi="Times New Roman" w:cs="Times New Roman"/>
          <w:sz w:val="24"/>
          <w:szCs w:val="24"/>
          <w:lang w:val="pt-BR"/>
        </w:rPr>
        <w:t>»</w:t>
      </w:r>
      <w:r w:rsidR="00B867C7" w:rsidRPr="00A02605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r w:rsidRPr="00A02605">
        <w:rPr>
          <w:rFonts w:ascii="Times New Roman" w:hAnsi="Times New Roman" w:cs="Times New Roman"/>
          <w:sz w:val="24"/>
          <w:szCs w:val="24"/>
          <w:lang w:val="pt-BR"/>
        </w:rPr>
        <w:t xml:space="preserve">citado em </w:t>
      </w:r>
      <w:r w:rsidR="00B867C7" w:rsidRPr="00A02605">
        <w:rPr>
          <w:rFonts w:ascii="Times New Roman" w:hAnsi="Times New Roman" w:cs="Times New Roman"/>
          <w:sz w:val="24"/>
          <w:szCs w:val="24"/>
          <w:lang w:val="pt-BR"/>
        </w:rPr>
        <w:t>Freud</w:t>
      </w:r>
      <w:r w:rsidR="0077497C" w:rsidRPr="00A02605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A02605">
        <w:rPr>
          <w:rFonts w:ascii="Times New Roman" w:hAnsi="Times New Roman" w:cs="Times New Roman"/>
          <w:sz w:val="24"/>
          <w:szCs w:val="24"/>
          <w:lang w:val="pt-BR"/>
        </w:rPr>
        <w:t>2004)</w:t>
      </w:r>
    </w:p>
    <w:p w:rsidR="00AA5D2A" w:rsidRPr="00A02605" w:rsidRDefault="00195B47" w:rsidP="00660BB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</w:pPr>
      <w:r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lastRenderedPageBreak/>
        <w:t>Num outro artigo</w:t>
      </w:r>
      <w:r w:rsidRPr="00A02605">
        <w:rPr>
          <w:rStyle w:val="Refdenotaderodap"/>
          <w:rFonts w:ascii="Times New Roman" w:eastAsia="Times New Roman" w:hAnsi="Times New Roman" w:cs="Times New Roman"/>
          <w:sz w:val="24"/>
          <w:szCs w:val="24"/>
          <w:lang w:val="pt-BR" w:eastAsia="pt-PT"/>
        </w:rPr>
        <w:footnoteReference w:id="2"/>
      </w:r>
      <w:r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 xml:space="preserve"> Freud retoma a questão do compromisso entre o indivíduo no mundo, admitindo que a via possível para transformar os instintos agressivos da natureza humana se opera</w:t>
      </w:r>
      <w:r w:rsidR="00660BBE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 xml:space="preserve"> pela via do erotismo, embora poucos consigam estabelecer esse vínculo afectivo e se mostrem «capazes de transformar o instinto num verdadeiro processo de socialização» (Carlos Amaral Dias, 2005, p. 144).</w:t>
      </w:r>
      <w:r w:rsidR="00AA5D2A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 xml:space="preserve"> </w:t>
      </w:r>
      <w:r w:rsidR="00660BBE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>Na medida em que a adaptação à cultura e as normas implica a renúncia à satisfação instintitva</w:t>
      </w:r>
      <w:r w:rsidR="008712FB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 xml:space="preserve"> - </w:t>
      </w:r>
      <w:r w:rsidR="00660BBE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>forçando a supressão dos instintos</w:t>
      </w:r>
      <w:r w:rsidR="008712FB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 xml:space="preserve"> e à construção de um </w:t>
      </w:r>
      <w:r w:rsidR="008712FB" w:rsidRPr="00A02605">
        <w:rPr>
          <w:rFonts w:ascii="Times New Roman" w:eastAsia="Times New Roman" w:hAnsi="Times New Roman" w:cs="Times New Roman"/>
          <w:i/>
          <w:sz w:val="24"/>
          <w:szCs w:val="24"/>
          <w:lang w:val="pt-BR" w:eastAsia="pt-PT"/>
        </w:rPr>
        <w:t>falso self</w:t>
      </w:r>
      <w:r w:rsidR="008712FB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 xml:space="preserve"> (p.143) – permitindo «</w:t>
      </w:r>
      <w:r w:rsidR="00660BBE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>a transformação do estranho num similar</w:t>
      </w:r>
      <w:r w:rsidR="008712FB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 xml:space="preserve">», em que o sentimento dominante é a ambivalência e não a indiferença» (p. 146). E nisso, Freud postulou que a nossa espécie, dita civilizada, continua a comportar-se como o homem primitivo: face aos estranhos, adopta uma atitude indiferente, </w:t>
      </w:r>
      <w:r w:rsidR="00AA5D2A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>que não merece a consideração, por com ele não existir proximidade, a intimidade que co</w:t>
      </w:r>
      <w:r w:rsidR="00940B6C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>n</w:t>
      </w:r>
      <w:r w:rsidR="00AA5D2A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 xml:space="preserve">verte o outro num semelhante. </w:t>
      </w:r>
    </w:p>
    <w:p w:rsidR="00CB3311" w:rsidRPr="00A02605" w:rsidRDefault="00AA5D2A" w:rsidP="00CB331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</w:pPr>
      <w:r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 xml:space="preserve">Meursault não é verdadeiramente condenado pelo crime </w:t>
      </w:r>
      <w:r w:rsidR="00B9193B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>propriamente dito, antes por ter violado um tabu.</w:t>
      </w:r>
      <w:r w:rsidR="00940B6C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 xml:space="preserve"> Diante do advogado nomeado para o defende</w:t>
      </w:r>
      <w:r w:rsidR="00F271D5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 xml:space="preserve">r, o personagem responde às evidências da sua ‘insensibilidade’ no dia do </w:t>
      </w:r>
      <w:r w:rsidR="00C67280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>funeral</w:t>
      </w:r>
      <w:r w:rsidR="008B3ADB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 xml:space="preserve"> – por não ter chorado a morte</w:t>
      </w:r>
      <w:r w:rsidR="00F271D5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 xml:space="preserve">, com um «claro que gostava da minha mãe, mas isso não queria dizer nada. Todos os seres saudáveis tinham, em certas ocasiões, desejado mais ou menos, a morte das pessoas que amavam» (p. 44). </w:t>
      </w:r>
      <w:r w:rsidR="00B9193B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 xml:space="preserve">«Acuso este homem de ter assistido ao enterro da mãe com um coração de criminoso» (Camus, 1948, p. 67), diria o </w:t>
      </w:r>
      <w:r w:rsidR="00CB3311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 xml:space="preserve">procurador, sentindo o seu dever compensado [a sentença de pena de morte] «pela consciência de um imperativo sagrado e pelo horror a esta fisionomia humana onde nada leio que não seja monstruoso» (p.71) </w:t>
      </w:r>
      <w:r w:rsidR="00940B6C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 xml:space="preserve">. </w:t>
      </w:r>
      <w:r w:rsidR="00CB3311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 xml:space="preserve">Um </w:t>
      </w:r>
      <w:r w:rsidR="00940B6C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 xml:space="preserve">homem que matava moralmente a mãe </w:t>
      </w:r>
      <w:r w:rsidR="00CB3311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>«</w:t>
      </w:r>
      <w:r w:rsidR="00940B6C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 xml:space="preserve">devia ser afastado da sociedade dos homens, exactamente como aquele que levantava uma mão criminosa </w:t>
      </w:r>
      <w:r w:rsidR="00940B6C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lastRenderedPageBreak/>
        <w:t xml:space="preserve">contra o autor dos seus dias» (p. 70). </w:t>
      </w:r>
      <w:r w:rsidR="00CB3311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 xml:space="preserve">Tal </w:t>
      </w:r>
      <w:r w:rsidR="00C86B17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>como a morte da mãe, a sua seria «um caso arrumado» (p.76)</w:t>
      </w:r>
      <w:r w:rsidR="00CB3311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>.</w:t>
      </w:r>
    </w:p>
    <w:p w:rsidR="00C86B17" w:rsidRPr="00A02605" w:rsidRDefault="00C86B17" w:rsidP="00CB331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</w:pPr>
      <w:r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 xml:space="preserve">De salientar aqui a articulação do estranho com o recalcamento e à compulsão da repetição, que Freud aborda em </w:t>
      </w:r>
      <w:r w:rsidRPr="00A02605">
        <w:rPr>
          <w:rFonts w:ascii="Times New Roman" w:eastAsia="Times New Roman" w:hAnsi="Times New Roman" w:cs="Times New Roman"/>
          <w:i/>
          <w:sz w:val="24"/>
          <w:szCs w:val="24"/>
          <w:lang w:val="pt-BR" w:eastAsia="pt-PT"/>
        </w:rPr>
        <w:t xml:space="preserve">O Estranho </w:t>
      </w:r>
      <w:r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 xml:space="preserve">(1919), um ano antes da publicação de </w:t>
      </w:r>
      <w:r w:rsidRPr="00A02605">
        <w:rPr>
          <w:rFonts w:ascii="Times New Roman" w:eastAsia="Times New Roman" w:hAnsi="Times New Roman" w:cs="Times New Roman"/>
          <w:i/>
          <w:sz w:val="24"/>
          <w:szCs w:val="24"/>
          <w:lang w:val="pt-BR" w:eastAsia="pt-PT"/>
        </w:rPr>
        <w:t>Além do Princípio do Prazer</w:t>
      </w:r>
      <w:r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 xml:space="preserve"> (1920), a partir da analise etimológica </w:t>
      </w:r>
      <w:r w:rsidRPr="00A02605">
        <w:rPr>
          <w:rFonts w:ascii="Times New Roman" w:hAnsi="Times New Roman" w:cs="Times New Roman"/>
          <w:sz w:val="24"/>
          <w:szCs w:val="24"/>
          <w:lang w:eastAsia="pt-PT"/>
        </w:rPr>
        <w:t>do termo ‘</w:t>
      </w:r>
      <w:r w:rsidRPr="00A02605">
        <w:rPr>
          <w:rFonts w:ascii="Times New Roman" w:eastAsia="Times New Roman" w:hAnsi="Times New Roman" w:cs="Times New Roman"/>
          <w:i/>
          <w:sz w:val="24"/>
          <w:szCs w:val="24"/>
          <w:lang w:val="pt-BR" w:eastAsia="pt-PT"/>
        </w:rPr>
        <w:t>Heimliche</w:t>
      </w:r>
      <w:r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>’ e do seu negativo ‘</w:t>
      </w:r>
      <w:r w:rsidRPr="00A02605">
        <w:rPr>
          <w:rFonts w:ascii="Times New Roman" w:eastAsia="Times New Roman" w:hAnsi="Times New Roman" w:cs="Times New Roman"/>
          <w:i/>
          <w:sz w:val="24"/>
          <w:szCs w:val="24"/>
          <w:lang w:val="pt-BR" w:eastAsia="pt-PT"/>
        </w:rPr>
        <w:t>Unheimliche</w:t>
      </w:r>
      <w:r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>’: o estranho seria «algo que é familiar e há muito estabelecido na mente, e que somente se alienou desta através do processo da repressão», e</w:t>
      </w:r>
      <w:r w:rsidR="00FD2CC4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 xml:space="preserve">ncarado como algo «sinistro, «demoníaco» e, segundo uma definição apontada por </w:t>
      </w:r>
      <w:r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>Schelling</w:t>
      </w:r>
      <w:r w:rsidR="00FD2CC4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 xml:space="preserve">, </w:t>
      </w:r>
      <w:r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 xml:space="preserve"> do estranho como </w:t>
      </w:r>
      <w:r w:rsidR="00FD2CC4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>«</w:t>
      </w:r>
      <w:r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>algo que deveria ter permanecido oculto mas veio à luz»</w:t>
      </w:r>
      <w:r w:rsidRPr="00A02605">
        <w:rPr>
          <w:rStyle w:val="Refdenotaderodap"/>
          <w:rFonts w:ascii="Times New Roman" w:eastAsia="Times New Roman" w:hAnsi="Times New Roman" w:cs="Times New Roman"/>
          <w:sz w:val="24"/>
          <w:szCs w:val="24"/>
          <w:lang w:val="pt-BR" w:eastAsia="pt-PT"/>
        </w:rPr>
        <w:footnoteReference w:id="3"/>
      </w:r>
      <w:r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 xml:space="preserve"> (</w:t>
      </w:r>
      <w:r w:rsidR="00C67280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>citado em Freud, 2004)</w:t>
      </w:r>
      <w:r w:rsidR="00FD2CC4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 xml:space="preserve">, remetendo directamente para a questão da repressão e da manifestação do </w:t>
      </w:r>
      <w:r w:rsidR="00FD2CC4" w:rsidRPr="00A02605">
        <w:rPr>
          <w:rFonts w:ascii="Times New Roman" w:eastAsia="Times New Roman" w:hAnsi="Times New Roman" w:cs="Times New Roman"/>
          <w:i/>
          <w:sz w:val="24"/>
          <w:szCs w:val="24"/>
          <w:lang w:val="pt-BR" w:eastAsia="pt-PT"/>
        </w:rPr>
        <w:t>retorno do recalcado</w:t>
      </w:r>
      <w:r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 xml:space="preserve">. </w:t>
      </w:r>
    </w:p>
    <w:p w:rsidR="00FD2CC4" w:rsidRPr="00A02605" w:rsidRDefault="00FD2CC4" w:rsidP="00377E79">
      <w:pPr>
        <w:autoSpaceDE w:val="0"/>
        <w:autoSpaceDN w:val="0"/>
        <w:adjustRightInd w:val="0"/>
        <w:spacing w:after="0" w:line="480" w:lineRule="auto"/>
        <w:ind w:left="2832"/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</w:pPr>
      <w:r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 xml:space="preserve">«Lembrei-me de uma história que a minha mãe costumava contar-me, a respeito do meu pai. Eu nunca o conhecera. Tudo o que sabia a respeito deste homem, era talvez o que a minha mãe então me dizia: fora assistir à execução de um assassino </w:t>
      </w:r>
      <w:r w:rsidR="00377E79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>(…) como não per</w:t>
      </w:r>
      <w:r w:rsidR="00A94206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>c</w:t>
      </w:r>
      <w:r w:rsidR="00377E79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 xml:space="preserve">ebera eu que não havia nada mais importante do que uma execução capital e que, sob um determinado ponto de vista, era a única coisa  verdadeiramente interessante para um homem?! Se por acaso saísse da prisão, iria assistir a todas as execuções capitais» (Camus, 1946, p. 76). </w:t>
      </w:r>
    </w:p>
    <w:p w:rsidR="00195B47" w:rsidRPr="00A02605" w:rsidRDefault="00377E79" w:rsidP="008B3ADB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</w:pPr>
      <w:r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>A apatia de Mersault perante a vida e a sua raiva reprimida</w:t>
      </w:r>
      <w:r w:rsidR="00A94206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>, p</w:t>
      </w:r>
      <w:r w:rsidR="008B3ADB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>ela frustração das s</w:t>
      </w:r>
      <w:r w:rsidR="00A94206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>uas ambições em jovem, após ter desistido dos estudos, apesar da</w:t>
      </w:r>
      <w:r w:rsidR="008B3ADB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 xml:space="preserve"> conduta de trabalhador </w:t>
      </w:r>
      <w:r w:rsidR="008B3ADB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lastRenderedPageBreak/>
        <w:t>exemplar e da</w:t>
      </w:r>
      <w:r w:rsidR="00A94206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 xml:space="preserve"> sua inteligência, reconhecida pelo chefe (que chega a oferecer-lhe uma promoção), e </w:t>
      </w:r>
      <w:r w:rsidR="008B3ADB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 xml:space="preserve">de ser um homem educado, aos olhos do </w:t>
      </w:r>
      <w:r w:rsidR="00C67280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 xml:space="preserve">tribunal </w:t>
      </w:r>
      <w:r w:rsidR="00A94206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>– revelam-se, posteriormente, no derradeiro acto de violência agida sobre o árabe sem nome</w:t>
      </w:r>
      <w:r w:rsidR="008B3ADB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 xml:space="preserve">. </w:t>
      </w:r>
      <w:r w:rsidR="008B0524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>E f</w:t>
      </w:r>
      <w:r w:rsidR="008B3ADB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 xml:space="preserve">ace à angústia gerada, não pela guilhotina, mas pela possível indiferença dos outros, o anti-herói, </w:t>
      </w:r>
      <w:r w:rsidR="008B0524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>acolhe-a, com um desejo final</w:t>
      </w:r>
      <w:r w:rsidR="008B3ADB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>.</w:t>
      </w:r>
    </w:p>
    <w:p w:rsidR="00C3246E" w:rsidRPr="00A02605" w:rsidRDefault="008B0524" w:rsidP="00CB3311">
      <w:pPr>
        <w:autoSpaceDE w:val="0"/>
        <w:autoSpaceDN w:val="0"/>
        <w:adjustRightInd w:val="0"/>
        <w:spacing w:after="0" w:line="480" w:lineRule="auto"/>
        <w:ind w:left="2832"/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</w:pPr>
      <w:r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 xml:space="preserve">«Eu abria-me </w:t>
      </w:r>
      <w:r w:rsidR="00CB3311"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>pela primeira vez à terna indiferença do mundo. Por o sentir tão parecido comigo, tão fraternal, senti que fora feliz e que ainda o era. Para que tudo ficasse consumado, para que me sentisse menos só, faltava-me desejar que houvesse muito público no dia da minha execução e que os espectadores me recebessem com gritos de ódio» (Camus, p. 85).</w:t>
      </w:r>
    </w:p>
    <w:p w:rsidR="000034B8" w:rsidRPr="00A02605" w:rsidRDefault="00C67280" w:rsidP="001D1B2B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02605">
        <w:rPr>
          <w:rFonts w:ascii="Times New Roman" w:eastAsia="Times New Roman" w:hAnsi="Times New Roman" w:cs="Times New Roman"/>
          <w:sz w:val="24"/>
          <w:szCs w:val="24"/>
          <w:lang w:eastAsia="pt-PT"/>
        </w:rPr>
        <w:t>O conceito de absurdo pode ser alargado à dinâmica relacional entre os personagens do romance, onde se jogam as defesas contra a ambivalência gerada pelo próprio conceito de liberdade</w:t>
      </w:r>
      <w:r w:rsidR="00F360A5" w:rsidRPr="00A026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(</w:t>
      </w:r>
      <w:r w:rsidR="001D1B2B" w:rsidRPr="00A02605">
        <w:rPr>
          <w:rFonts w:ascii="Times New Roman" w:eastAsia="Times New Roman" w:hAnsi="Times New Roman" w:cs="Times New Roman"/>
          <w:sz w:val="24"/>
          <w:szCs w:val="24"/>
          <w:lang w:eastAsia="pt-PT"/>
        </w:rPr>
        <w:t>B</w:t>
      </w:r>
      <w:r w:rsidR="00CA3F37" w:rsidRPr="00A02605">
        <w:rPr>
          <w:rFonts w:ascii="Times New Roman" w:eastAsia="Times New Roman" w:hAnsi="Times New Roman" w:cs="Times New Roman"/>
          <w:sz w:val="24"/>
          <w:szCs w:val="24"/>
          <w:lang w:eastAsia="pt-PT"/>
        </w:rPr>
        <w:t>o</w:t>
      </w:r>
      <w:r w:rsidR="001D1B2B" w:rsidRPr="00A02605">
        <w:rPr>
          <w:rFonts w:ascii="Times New Roman" w:eastAsia="Times New Roman" w:hAnsi="Times New Roman" w:cs="Times New Roman"/>
          <w:sz w:val="24"/>
          <w:szCs w:val="24"/>
          <w:lang w:eastAsia="pt-PT"/>
        </w:rPr>
        <w:t>wker</w:t>
      </w:r>
      <w:r w:rsidR="00F360A5" w:rsidRPr="00A026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r w:rsidR="001D1B2B" w:rsidRPr="00A02605">
        <w:rPr>
          <w:rFonts w:ascii="Times New Roman" w:eastAsia="Times New Roman" w:hAnsi="Times New Roman" w:cs="Times New Roman"/>
          <w:sz w:val="24"/>
          <w:szCs w:val="24"/>
          <w:lang w:eastAsia="pt-PT"/>
        </w:rPr>
        <w:t>2009)</w:t>
      </w:r>
      <w:r w:rsidR="00F360A5" w:rsidRPr="00A026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</w:t>
      </w:r>
      <w:r w:rsidR="000034B8" w:rsidRPr="00A02605">
        <w:rPr>
          <w:rFonts w:ascii="Times New Roman" w:eastAsia="Times New Roman" w:hAnsi="Times New Roman" w:cs="Times New Roman"/>
          <w:sz w:val="24"/>
          <w:szCs w:val="24"/>
          <w:lang w:eastAsia="pt-PT"/>
        </w:rPr>
        <w:t>Meursault</w:t>
      </w:r>
      <w:r w:rsidR="009F0243" w:rsidRPr="00A02605">
        <w:rPr>
          <w:rFonts w:ascii="Times New Roman" w:eastAsia="Times New Roman" w:hAnsi="Times New Roman" w:cs="Times New Roman"/>
          <w:sz w:val="24"/>
          <w:szCs w:val="24"/>
          <w:lang w:eastAsia="pt-PT"/>
        </w:rPr>
        <w:t>, enquanto tabu, a</w:t>
      </w:r>
      <w:r w:rsidR="000034B8" w:rsidRPr="00A02605">
        <w:rPr>
          <w:rFonts w:ascii="Times New Roman" w:eastAsia="Times New Roman" w:hAnsi="Times New Roman" w:cs="Times New Roman"/>
          <w:sz w:val="24"/>
          <w:szCs w:val="24"/>
          <w:lang w:eastAsia="pt-PT"/>
        </w:rPr>
        <w:t>meaça tornar absurdos todos os que com ele se cruzam</w:t>
      </w:r>
      <w:r w:rsidR="00234473" w:rsidRPr="00A026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, </w:t>
      </w:r>
      <w:r w:rsidR="009F0243" w:rsidRPr="00A02605">
        <w:rPr>
          <w:rFonts w:ascii="Times New Roman" w:eastAsia="Times New Roman" w:hAnsi="Times New Roman" w:cs="Times New Roman"/>
          <w:sz w:val="24"/>
          <w:szCs w:val="24"/>
          <w:lang w:eastAsia="pt-PT"/>
        </w:rPr>
        <w:t>por ser a face monstruosa de um interdito, inerente ao conceito de liberdade social (onde os indivíduos permeáveis à cultura se querem capazes de assumir escolhas e responsabilizar-se pelos seus actos). «P</w:t>
      </w:r>
      <w:r w:rsidR="00234473" w:rsidRPr="00A026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arte da ambivalência da liberdade consiste num desejo de retorno ao estado de imaturidade, </w:t>
      </w:r>
      <w:r w:rsidR="00016340" w:rsidRPr="00A026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de </w:t>
      </w:r>
      <w:r w:rsidR="00234473" w:rsidRPr="00A02605">
        <w:rPr>
          <w:rFonts w:ascii="Times New Roman" w:eastAsia="Times New Roman" w:hAnsi="Times New Roman" w:cs="Times New Roman"/>
          <w:sz w:val="24"/>
          <w:szCs w:val="24"/>
          <w:lang w:eastAsia="pt-PT"/>
        </w:rPr>
        <w:t>ser escolhido ao invés de escolher, de depender em vez de ser independente» (</w:t>
      </w:r>
      <w:r w:rsidR="00F360A5" w:rsidRPr="00A026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Bowker, 2009, </w:t>
      </w:r>
      <w:r w:rsidR="00234473" w:rsidRPr="00A02605">
        <w:rPr>
          <w:rFonts w:ascii="Times New Roman" w:eastAsia="Times New Roman" w:hAnsi="Times New Roman" w:cs="Times New Roman"/>
          <w:sz w:val="24"/>
          <w:szCs w:val="24"/>
          <w:lang w:eastAsia="pt-PT"/>
        </w:rPr>
        <w:t>p. 22)</w:t>
      </w:r>
      <w:r w:rsidR="00016340" w:rsidRPr="00A02605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  <w:r w:rsidR="000034B8" w:rsidRPr="00A026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  </w:t>
      </w:r>
    </w:p>
    <w:p w:rsidR="001D1B2B" w:rsidRPr="00A02605" w:rsidRDefault="00111148" w:rsidP="001D1B2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02605">
        <w:rPr>
          <w:rFonts w:ascii="Times New Roman" w:eastAsia="Times New Roman" w:hAnsi="Times New Roman" w:cs="Times New Roman"/>
          <w:sz w:val="24"/>
          <w:szCs w:val="24"/>
          <w:lang w:eastAsia="pt-PT"/>
        </w:rPr>
        <w:t>Na linha de fronteira entre o pertencer e não pertencer, o ser de direito que não pode ver-se</w:t>
      </w:r>
      <w:r w:rsidR="007F321B" w:rsidRPr="00A026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-</w:t>
      </w:r>
      <w:r w:rsidRPr="00A026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pensar-se </w:t>
      </w:r>
      <w:r w:rsidR="007F321B" w:rsidRPr="00A026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– enquanto tal, vive na condição de ser solitário e entregue à sua própria sorte, onde a esperança parece não ter lugar no mapa, como parece querer dizer a entrada do </w:t>
      </w:r>
      <w:r w:rsidR="00F50270" w:rsidRPr="00A02605">
        <w:rPr>
          <w:rFonts w:ascii="Times New Roman" w:eastAsia="Times New Roman" w:hAnsi="Times New Roman" w:cs="Times New Roman"/>
          <w:sz w:val="24"/>
          <w:szCs w:val="24"/>
          <w:lang w:eastAsia="pt-PT"/>
        </w:rPr>
        <w:t>clássico dos Doors (1969): «</w:t>
      </w:r>
      <w:r w:rsidR="00F50270" w:rsidRPr="00A02605">
        <w:rPr>
          <w:rFonts w:ascii="Times New Roman" w:eastAsia="Times New Roman" w:hAnsi="Times New Roman" w:cs="Times New Roman"/>
          <w:i/>
          <w:sz w:val="24"/>
          <w:szCs w:val="24"/>
          <w:lang w:eastAsia="pt-PT"/>
        </w:rPr>
        <w:t xml:space="preserve">People are strange, when you're a stranger / </w:t>
      </w:r>
      <w:r w:rsidR="00F50270" w:rsidRPr="00A02605">
        <w:rPr>
          <w:rFonts w:ascii="Times New Roman" w:eastAsia="Times New Roman" w:hAnsi="Times New Roman" w:cs="Times New Roman"/>
          <w:i/>
          <w:sz w:val="24"/>
          <w:szCs w:val="24"/>
          <w:lang w:eastAsia="pt-PT"/>
        </w:rPr>
        <w:lastRenderedPageBreak/>
        <w:t>Faces look ugly when you're alone</w:t>
      </w:r>
      <w:r w:rsidR="00F360A5" w:rsidRPr="00A02605">
        <w:rPr>
          <w:rFonts w:ascii="Times New Roman" w:eastAsia="Times New Roman" w:hAnsi="Times New Roman" w:cs="Times New Roman"/>
          <w:i/>
          <w:sz w:val="24"/>
          <w:szCs w:val="24"/>
          <w:lang w:eastAsia="pt-PT"/>
        </w:rPr>
        <w:t xml:space="preserve"> (…) When you´re strange, no one remembers your name</w:t>
      </w:r>
      <w:r w:rsidR="00F50270" w:rsidRPr="00A02605">
        <w:rPr>
          <w:rFonts w:ascii="Times New Roman" w:eastAsia="Times New Roman" w:hAnsi="Times New Roman" w:cs="Times New Roman"/>
          <w:i/>
          <w:sz w:val="24"/>
          <w:szCs w:val="24"/>
          <w:lang w:eastAsia="pt-PT"/>
        </w:rPr>
        <w:t>».</w:t>
      </w:r>
      <w:r w:rsidR="00F50270" w:rsidRPr="00A026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F50270" w:rsidRPr="00A02605">
        <w:rPr>
          <w:rFonts w:ascii="Times New Roman" w:eastAsia="Times New Roman" w:hAnsi="Times New Roman" w:cs="Times New Roman"/>
          <w:i/>
          <w:sz w:val="24"/>
          <w:szCs w:val="24"/>
          <w:lang w:eastAsia="pt-PT"/>
        </w:rPr>
        <w:br/>
      </w:r>
      <w:r w:rsidR="00F50270" w:rsidRPr="00A026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="00551036" w:rsidRPr="00A026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 </w:t>
      </w:r>
      <w:r w:rsidR="00BB7118" w:rsidRPr="00A02605">
        <w:rPr>
          <w:rFonts w:ascii="Times New Roman" w:eastAsia="Times New Roman" w:hAnsi="Times New Roman" w:cs="Times New Roman"/>
          <w:sz w:val="24"/>
          <w:szCs w:val="24"/>
          <w:lang w:eastAsia="pt-PT"/>
        </w:rPr>
        <w:tab/>
      </w:r>
      <w:r w:rsidR="00BB7118" w:rsidRPr="00A02605">
        <w:rPr>
          <w:rFonts w:ascii="Times New Roman" w:eastAsia="Times New Roman" w:hAnsi="Times New Roman" w:cs="Times New Roman"/>
          <w:sz w:val="24"/>
          <w:szCs w:val="24"/>
          <w:lang w:eastAsia="pt-PT"/>
        </w:rPr>
        <w:tab/>
      </w:r>
      <w:r w:rsidR="00BB7118" w:rsidRPr="00A02605">
        <w:rPr>
          <w:rFonts w:ascii="Times New Roman" w:eastAsia="Times New Roman" w:hAnsi="Times New Roman" w:cs="Times New Roman"/>
          <w:sz w:val="24"/>
          <w:szCs w:val="24"/>
          <w:lang w:eastAsia="pt-PT"/>
        </w:rPr>
        <w:tab/>
      </w:r>
      <w:r w:rsidR="00BB7118" w:rsidRPr="00A02605">
        <w:rPr>
          <w:rFonts w:ascii="Times New Roman" w:eastAsia="Times New Roman" w:hAnsi="Times New Roman" w:cs="Times New Roman"/>
          <w:sz w:val="24"/>
          <w:szCs w:val="24"/>
          <w:lang w:eastAsia="pt-PT"/>
        </w:rPr>
        <w:tab/>
      </w:r>
      <w:r w:rsidR="001D1B2B" w:rsidRPr="00A02605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:rsidR="00F360A5" w:rsidRPr="00A02605" w:rsidRDefault="00F360A5" w:rsidP="007C317E">
      <w:pPr>
        <w:pStyle w:val="SemEspaamento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2605">
        <w:rPr>
          <w:rFonts w:ascii="Times New Roman" w:hAnsi="Times New Roman" w:cs="Times New Roman"/>
          <w:sz w:val="24"/>
          <w:szCs w:val="24"/>
        </w:rPr>
        <w:t>O AUTOR</w:t>
      </w:r>
    </w:p>
    <w:p w:rsidR="00F360A5" w:rsidRPr="00A02605" w:rsidRDefault="0087197A" w:rsidP="00AD632D">
      <w:pPr>
        <w:pStyle w:val="SemEspaamento"/>
        <w:spacing w:line="480" w:lineRule="auto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 w:rsidRPr="00A02605">
        <w:rPr>
          <w:rFonts w:ascii="Times New Roman" w:hAnsi="Times New Roman" w:cs="Times New Roman"/>
          <w:i/>
          <w:sz w:val="24"/>
          <w:szCs w:val="24"/>
        </w:rPr>
        <w:t>Eu revolto-me; logo existo</w:t>
      </w:r>
    </w:p>
    <w:p w:rsidR="0087197A" w:rsidRPr="00A02605" w:rsidRDefault="0087197A" w:rsidP="00AD632D">
      <w:pPr>
        <w:pStyle w:val="SemEspaamento"/>
        <w:spacing w:line="480" w:lineRule="auto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 w:rsidRPr="00A02605">
        <w:rPr>
          <w:rFonts w:ascii="Times New Roman" w:hAnsi="Times New Roman" w:cs="Times New Roman"/>
          <w:sz w:val="24"/>
          <w:szCs w:val="24"/>
        </w:rPr>
        <w:t xml:space="preserve">Camus, </w:t>
      </w:r>
      <w:r w:rsidR="00AD632D" w:rsidRPr="00A02605">
        <w:rPr>
          <w:rFonts w:ascii="Times New Roman" w:hAnsi="Times New Roman" w:cs="Times New Roman"/>
          <w:i/>
          <w:sz w:val="24"/>
          <w:szCs w:val="24"/>
        </w:rPr>
        <w:t>O Homem Revoltado</w:t>
      </w:r>
    </w:p>
    <w:p w:rsidR="00F14DEB" w:rsidRPr="00A02605" w:rsidRDefault="00F360A5" w:rsidP="00F360A5">
      <w:pPr>
        <w:pStyle w:val="SemEspaamento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2605">
        <w:rPr>
          <w:rFonts w:ascii="Times New Roman" w:hAnsi="Times New Roman" w:cs="Times New Roman"/>
          <w:sz w:val="24"/>
          <w:szCs w:val="24"/>
        </w:rPr>
        <w:t xml:space="preserve">Albert Camus </w:t>
      </w:r>
      <w:r w:rsidR="0087197A" w:rsidRPr="00A02605">
        <w:rPr>
          <w:rFonts w:ascii="Times New Roman" w:hAnsi="Times New Roman" w:cs="Times New Roman"/>
          <w:sz w:val="24"/>
          <w:szCs w:val="24"/>
        </w:rPr>
        <w:t>(1913 – 1960)</w:t>
      </w:r>
      <w:r w:rsidR="0097521F" w:rsidRPr="00A02605">
        <w:rPr>
          <w:rFonts w:ascii="Times New Roman" w:hAnsi="Times New Roman" w:cs="Times New Roman"/>
          <w:sz w:val="24"/>
          <w:szCs w:val="24"/>
        </w:rPr>
        <w:t xml:space="preserve"> foi </w:t>
      </w:r>
      <w:r w:rsidR="00371CDB" w:rsidRPr="00A02605">
        <w:rPr>
          <w:rFonts w:ascii="Times New Roman" w:hAnsi="Times New Roman" w:cs="Times New Roman"/>
          <w:sz w:val="24"/>
          <w:szCs w:val="24"/>
        </w:rPr>
        <w:t>Nobel de Literatura, em 1957</w:t>
      </w:r>
      <w:r w:rsidR="0097521F" w:rsidRPr="00A02605">
        <w:rPr>
          <w:rFonts w:ascii="Times New Roman" w:hAnsi="Times New Roman" w:cs="Times New Roman"/>
          <w:sz w:val="24"/>
          <w:szCs w:val="24"/>
        </w:rPr>
        <w:t xml:space="preserve"> e</w:t>
      </w:r>
      <w:r w:rsidR="00371CDB" w:rsidRPr="00A02605">
        <w:rPr>
          <w:rFonts w:ascii="Times New Roman" w:hAnsi="Times New Roman" w:cs="Times New Roman"/>
          <w:sz w:val="24"/>
          <w:szCs w:val="24"/>
        </w:rPr>
        <w:t xml:space="preserve"> tinha 4</w:t>
      </w:r>
      <w:r w:rsidR="00F07D35" w:rsidRPr="00A02605">
        <w:rPr>
          <w:rFonts w:ascii="Times New Roman" w:hAnsi="Times New Roman" w:cs="Times New Roman"/>
          <w:sz w:val="24"/>
          <w:szCs w:val="24"/>
        </w:rPr>
        <w:t>6</w:t>
      </w:r>
      <w:r w:rsidR="00371CDB" w:rsidRPr="00A02605">
        <w:rPr>
          <w:rFonts w:ascii="Times New Roman" w:hAnsi="Times New Roman" w:cs="Times New Roman"/>
          <w:sz w:val="24"/>
          <w:szCs w:val="24"/>
        </w:rPr>
        <w:t xml:space="preserve"> anos quando morreu num acidente de viação</w:t>
      </w:r>
      <w:r w:rsidR="00F07D35" w:rsidRPr="00A02605">
        <w:rPr>
          <w:rFonts w:ascii="Times New Roman" w:hAnsi="Times New Roman" w:cs="Times New Roman"/>
          <w:sz w:val="24"/>
          <w:szCs w:val="24"/>
        </w:rPr>
        <w:t>, nos arredores de Paris</w:t>
      </w:r>
      <w:r w:rsidR="00371CDB" w:rsidRPr="00A02605">
        <w:rPr>
          <w:rFonts w:ascii="Times New Roman" w:hAnsi="Times New Roman" w:cs="Times New Roman"/>
          <w:sz w:val="24"/>
          <w:szCs w:val="24"/>
        </w:rPr>
        <w:t xml:space="preserve">. </w:t>
      </w:r>
      <w:r w:rsidR="00DF317A" w:rsidRPr="00A02605">
        <w:rPr>
          <w:rFonts w:ascii="Times New Roman" w:hAnsi="Times New Roman" w:cs="Times New Roman"/>
          <w:sz w:val="24"/>
          <w:szCs w:val="24"/>
        </w:rPr>
        <w:t xml:space="preserve">A sua obra póstuma, </w:t>
      </w:r>
      <w:r w:rsidR="00DF317A" w:rsidRPr="00A02605">
        <w:rPr>
          <w:rFonts w:ascii="Times New Roman" w:hAnsi="Times New Roman" w:cs="Times New Roman"/>
          <w:i/>
          <w:sz w:val="24"/>
          <w:szCs w:val="24"/>
        </w:rPr>
        <w:t>The First Man (Camus, 1995)</w:t>
      </w:r>
      <w:r w:rsidR="00DF317A" w:rsidRPr="00A02605">
        <w:rPr>
          <w:rFonts w:ascii="Times New Roman" w:hAnsi="Times New Roman" w:cs="Times New Roman"/>
          <w:sz w:val="24"/>
          <w:szCs w:val="24"/>
        </w:rPr>
        <w:t>, publicada 35 anos após a sua morte,</w:t>
      </w:r>
      <w:r w:rsidR="002A098B" w:rsidRPr="00A02605">
        <w:rPr>
          <w:rFonts w:ascii="Times New Roman" w:hAnsi="Times New Roman" w:cs="Times New Roman"/>
          <w:sz w:val="24"/>
          <w:szCs w:val="24"/>
        </w:rPr>
        <w:t xml:space="preserve"> pela filha, a partir de manuscritos não editados do </w:t>
      </w:r>
      <w:r w:rsidR="00F07D35" w:rsidRPr="00A02605">
        <w:rPr>
          <w:rFonts w:ascii="Times New Roman" w:hAnsi="Times New Roman" w:cs="Times New Roman"/>
          <w:sz w:val="24"/>
          <w:szCs w:val="24"/>
        </w:rPr>
        <w:t xml:space="preserve">romance inacabado do </w:t>
      </w:r>
      <w:r w:rsidR="002A098B" w:rsidRPr="00A02605">
        <w:rPr>
          <w:rFonts w:ascii="Times New Roman" w:hAnsi="Times New Roman" w:cs="Times New Roman"/>
          <w:sz w:val="24"/>
          <w:szCs w:val="24"/>
        </w:rPr>
        <w:t xml:space="preserve">autor, </w:t>
      </w:r>
      <w:r w:rsidR="00DF317A" w:rsidRPr="00A02605">
        <w:rPr>
          <w:rFonts w:ascii="Times New Roman" w:hAnsi="Times New Roman" w:cs="Times New Roman"/>
          <w:sz w:val="24"/>
          <w:szCs w:val="24"/>
        </w:rPr>
        <w:t xml:space="preserve">«é uma meditação autobiográfica à sua infância </w:t>
      </w:r>
      <w:r w:rsidR="002A098B" w:rsidRPr="00A02605">
        <w:rPr>
          <w:rFonts w:ascii="Times New Roman" w:hAnsi="Times New Roman" w:cs="Times New Roman"/>
          <w:sz w:val="24"/>
          <w:szCs w:val="24"/>
        </w:rPr>
        <w:t>[na A</w:t>
      </w:r>
      <w:r w:rsidR="00F400D0" w:rsidRPr="00A02605">
        <w:rPr>
          <w:rFonts w:ascii="Times New Roman" w:hAnsi="Times New Roman" w:cs="Times New Roman"/>
          <w:sz w:val="24"/>
          <w:szCs w:val="24"/>
        </w:rPr>
        <w:t>rgélia</w:t>
      </w:r>
      <w:r w:rsidR="002A098B" w:rsidRPr="00A02605">
        <w:rPr>
          <w:rFonts w:ascii="Times New Roman" w:hAnsi="Times New Roman" w:cs="Times New Roman"/>
          <w:sz w:val="24"/>
          <w:szCs w:val="24"/>
        </w:rPr>
        <w:t xml:space="preserve"> francesa], </w:t>
      </w:r>
      <w:r w:rsidR="00DF317A" w:rsidRPr="00A02605">
        <w:rPr>
          <w:rFonts w:ascii="Times New Roman" w:hAnsi="Times New Roman" w:cs="Times New Roman"/>
          <w:sz w:val="24"/>
          <w:szCs w:val="24"/>
        </w:rPr>
        <w:t>pobre e órfã de pai [</w:t>
      </w:r>
      <w:r w:rsidR="002A098B" w:rsidRPr="00A02605">
        <w:rPr>
          <w:rFonts w:ascii="Times New Roman" w:hAnsi="Times New Roman" w:cs="Times New Roman"/>
          <w:sz w:val="24"/>
          <w:szCs w:val="24"/>
        </w:rPr>
        <w:t>morto na I Guerra Mundial] (</w:t>
      </w:r>
      <w:r w:rsidR="00754B5B" w:rsidRPr="00A02605">
        <w:rPr>
          <w:rFonts w:ascii="Times New Roman" w:hAnsi="Times New Roman" w:cs="Times New Roman"/>
          <w:sz w:val="24"/>
          <w:szCs w:val="24"/>
        </w:rPr>
        <w:t xml:space="preserve">Wilkinson, 1997). </w:t>
      </w:r>
      <w:r w:rsidR="0095298C" w:rsidRPr="00A02605">
        <w:rPr>
          <w:rFonts w:ascii="Times New Roman" w:hAnsi="Times New Roman" w:cs="Times New Roman"/>
          <w:sz w:val="24"/>
          <w:szCs w:val="24"/>
        </w:rPr>
        <w:t xml:space="preserve">O homem </w:t>
      </w:r>
      <w:r w:rsidR="001E6653" w:rsidRPr="00A02605">
        <w:rPr>
          <w:rFonts w:ascii="Times New Roman" w:hAnsi="Times New Roman" w:cs="Times New Roman"/>
          <w:sz w:val="24"/>
          <w:szCs w:val="24"/>
        </w:rPr>
        <w:t xml:space="preserve">incompreendido, </w:t>
      </w:r>
      <w:r w:rsidR="0095298C" w:rsidRPr="00A02605">
        <w:rPr>
          <w:rFonts w:ascii="Times New Roman" w:hAnsi="Times New Roman" w:cs="Times New Roman"/>
          <w:sz w:val="24"/>
          <w:szCs w:val="24"/>
        </w:rPr>
        <w:t>revoltado contra a sua condição</w:t>
      </w:r>
      <w:r w:rsidR="00F14DEB" w:rsidRPr="00A02605">
        <w:rPr>
          <w:rFonts w:ascii="Times New Roman" w:hAnsi="Times New Roman" w:cs="Times New Roman"/>
          <w:sz w:val="24"/>
          <w:szCs w:val="24"/>
        </w:rPr>
        <w:t>, que nunca aceitou – e combateu, com veemência - tudo o que frustra e nega a criação e a liberdade humanas, conheceu a condição de oprimido e exilado, no lar e no mundo. Filho de uma empregada doméstica com recursos precários, surda e analfabeta, que se viu forçada a viver em casa da mãe após a morte do marido,</w:t>
      </w:r>
      <w:r w:rsidR="0058378A" w:rsidRPr="00A02605">
        <w:rPr>
          <w:rFonts w:ascii="Times New Roman" w:hAnsi="Times New Roman" w:cs="Times New Roman"/>
          <w:sz w:val="24"/>
          <w:szCs w:val="24"/>
        </w:rPr>
        <w:t xml:space="preserve"> Albert </w:t>
      </w:r>
      <w:r w:rsidR="00A20138" w:rsidRPr="00A02605">
        <w:rPr>
          <w:rFonts w:ascii="Times New Roman" w:hAnsi="Times New Roman" w:cs="Times New Roman"/>
          <w:sz w:val="24"/>
          <w:szCs w:val="24"/>
        </w:rPr>
        <w:t xml:space="preserve">passava fome e sofria a </w:t>
      </w:r>
      <w:r w:rsidR="0058378A" w:rsidRPr="00A02605">
        <w:rPr>
          <w:rFonts w:ascii="Times New Roman" w:hAnsi="Times New Roman" w:cs="Times New Roman"/>
          <w:sz w:val="24"/>
          <w:szCs w:val="24"/>
        </w:rPr>
        <w:t>humilhação das sovas da avó, a quem a mãe, por gestos, sinalizava: «</w:t>
      </w:r>
      <w:r w:rsidR="00A02605" w:rsidRPr="00A02605">
        <w:rPr>
          <w:rFonts w:ascii="Times New Roman" w:hAnsi="Times New Roman" w:cs="Times New Roman"/>
          <w:sz w:val="24"/>
          <w:szCs w:val="24"/>
        </w:rPr>
        <w:t>’</w:t>
      </w:r>
      <w:r w:rsidR="0058378A" w:rsidRPr="00A02605">
        <w:rPr>
          <w:rFonts w:ascii="Times New Roman" w:hAnsi="Times New Roman" w:cs="Times New Roman"/>
          <w:sz w:val="24"/>
          <w:szCs w:val="24"/>
        </w:rPr>
        <w:t>Não na cabeça</w:t>
      </w:r>
      <w:r w:rsidR="00A02605" w:rsidRPr="00A02605">
        <w:rPr>
          <w:rFonts w:ascii="Times New Roman" w:hAnsi="Times New Roman" w:cs="Times New Roman"/>
          <w:sz w:val="24"/>
          <w:szCs w:val="24"/>
        </w:rPr>
        <w:t>’</w:t>
      </w:r>
      <w:r w:rsidR="00DB528B" w:rsidRPr="00A02605">
        <w:rPr>
          <w:rFonts w:ascii="Times New Roman" w:hAnsi="Times New Roman" w:cs="Times New Roman"/>
          <w:sz w:val="24"/>
          <w:szCs w:val="24"/>
        </w:rPr>
        <w:t>. Era um mundo redutor, abatido, onde ele estava melhor fora que dentro</w:t>
      </w:r>
      <w:r w:rsidR="0058378A" w:rsidRPr="00A02605">
        <w:rPr>
          <w:rFonts w:ascii="Times New Roman" w:hAnsi="Times New Roman" w:cs="Times New Roman"/>
          <w:sz w:val="24"/>
          <w:szCs w:val="24"/>
        </w:rPr>
        <w:t xml:space="preserve">» (Camus C., citado em Logeart, 2009). </w:t>
      </w:r>
      <w:r w:rsidR="000B10BE" w:rsidRPr="00A02605">
        <w:rPr>
          <w:rFonts w:ascii="Times New Roman" w:hAnsi="Times New Roman" w:cs="Times New Roman"/>
          <w:sz w:val="24"/>
          <w:szCs w:val="24"/>
        </w:rPr>
        <w:t>A condição de solitário</w:t>
      </w:r>
      <w:r w:rsidR="009C7126" w:rsidRPr="00A02605">
        <w:rPr>
          <w:rFonts w:ascii="Times New Roman" w:hAnsi="Times New Roman" w:cs="Times New Roman"/>
          <w:sz w:val="24"/>
          <w:szCs w:val="24"/>
        </w:rPr>
        <w:t xml:space="preserve"> e exilado no seu próprio país </w:t>
      </w:r>
      <w:r w:rsidR="000B10BE" w:rsidRPr="00A02605">
        <w:rPr>
          <w:rFonts w:ascii="Times New Roman" w:hAnsi="Times New Roman" w:cs="Times New Roman"/>
          <w:sz w:val="24"/>
          <w:szCs w:val="24"/>
        </w:rPr>
        <w:t>ganhou corpo n</w:t>
      </w:r>
      <w:r w:rsidR="00DB528B" w:rsidRPr="00A02605">
        <w:rPr>
          <w:rFonts w:ascii="Times New Roman" w:hAnsi="Times New Roman" w:cs="Times New Roman"/>
          <w:sz w:val="24"/>
          <w:szCs w:val="24"/>
        </w:rPr>
        <w:t>o</w:t>
      </w:r>
      <w:r w:rsidR="000B10BE" w:rsidRPr="00A02605">
        <w:rPr>
          <w:rFonts w:ascii="Times New Roman" w:hAnsi="Times New Roman" w:cs="Times New Roman"/>
          <w:sz w:val="24"/>
          <w:szCs w:val="24"/>
        </w:rPr>
        <w:t>s tempos de</w:t>
      </w:r>
      <w:r w:rsidR="00DB528B" w:rsidRPr="00A02605">
        <w:rPr>
          <w:rFonts w:ascii="Times New Roman" w:hAnsi="Times New Roman" w:cs="Times New Roman"/>
          <w:sz w:val="24"/>
          <w:szCs w:val="24"/>
        </w:rPr>
        <w:t xml:space="preserve"> liceu</w:t>
      </w:r>
      <w:r w:rsidR="000B10BE" w:rsidRPr="00A02605">
        <w:rPr>
          <w:rFonts w:ascii="Times New Roman" w:hAnsi="Times New Roman" w:cs="Times New Roman"/>
          <w:sz w:val="24"/>
          <w:szCs w:val="24"/>
        </w:rPr>
        <w:t xml:space="preserve"> - </w:t>
      </w:r>
      <w:r w:rsidR="00DB528B" w:rsidRPr="00A02605">
        <w:rPr>
          <w:rFonts w:ascii="Times New Roman" w:hAnsi="Times New Roman" w:cs="Times New Roman"/>
          <w:sz w:val="24"/>
          <w:szCs w:val="24"/>
        </w:rPr>
        <w:t>mesmo quando já dominava a língua francesa</w:t>
      </w:r>
      <w:r w:rsidR="000B10BE" w:rsidRPr="00A02605">
        <w:rPr>
          <w:rFonts w:ascii="Times New Roman" w:hAnsi="Times New Roman" w:cs="Times New Roman"/>
          <w:sz w:val="24"/>
          <w:szCs w:val="24"/>
        </w:rPr>
        <w:t xml:space="preserve"> -</w:t>
      </w:r>
      <w:r w:rsidR="00DB528B" w:rsidRPr="00A02605">
        <w:rPr>
          <w:rFonts w:ascii="Times New Roman" w:hAnsi="Times New Roman" w:cs="Times New Roman"/>
          <w:sz w:val="24"/>
          <w:szCs w:val="24"/>
        </w:rPr>
        <w:t xml:space="preserve"> e mais tarde, </w:t>
      </w:r>
      <w:r w:rsidR="00EA05E2" w:rsidRPr="00A02605">
        <w:rPr>
          <w:rFonts w:ascii="Times New Roman" w:hAnsi="Times New Roman" w:cs="Times New Roman"/>
          <w:sz w:val="24"/>
          <w:szCs w:val="24"/>
        </w:rPr>
        <w:t>no combate à opressão, pela</w:t>
      </w:r>
      <w:r w:rsidR="000B10BE" w:rsidRPr="00A02605">
        <w:rPr>
          <w:rFonts w:ascii="Times New Roman" w:hAnsi="Times New Roman" w:cs="Times New Roman"/>
          <w:sz w:val="24"/>
          <w:szCs w:val="24"/>
        </w:rPr>
        <w:t xml:space="preserve"> via da escrita e da militância</w:t>
      </w:r>
      <w:r w:rsidR="009C7126" w:rsidRPr="00A02605">
        <w:rPr>
          <w:rFonts w:ascii="Times New Roman" w:hAnsi="Times New Roman" w:cs="Times New Roman"/>
          <w:sz w:val="24"/>
          <w:szCs w:val="24"/>
        </w:rPr>
        <w:t xml:space="preserve"> contra o totalitarismo</w:t>
      </w:r>
      <w:r w:rsidR="00EA05E2" w:rsidRPr="00A02605">
        <w:rPr>
          <w:rFonts w:ascii="Times New Roman" w:hAnsi="Times New Roman" w:cs="Times New Roman"/>
          <w:sz w:val="24"/>
          <w:szCs w:val="24"/>
        </w:rPr>
        <w:t xml:space="preserve">: os colonos franceses </w:t>
      </w:r>
      <w:r w:rsidR="00080BDC" w:rsidRPr="00A02605">
        <w:rPr>
          <w:rFonts w:ascii="Times New Roman" w:hAnsi="Times New Roman" w:cs="Times New Roman"/>
          <w:sz w:val="24"/>
          <w:szCs w:val="24"/>
        </w:rPr>
        <w:t>rejeitavam-no p</w:t>
      </w:r>
      <w:r w:rsidR="00FA42BD" w:rsidRPr="00A02605">
        <w:rPr>
          <w:rFonts w:ascii="Times New Roman" w:hAnsi="Times New Roman" w:cs="Times New Roman"/>
          <w:sz w:val="24"/>
          <w:szCs w:val="24"/>
        </w:rPr>
        <w:t>elas suas origens</w:t>
      </w:r>
      <w:r w:rsidR="00EA05E2" w:rsidRPr="00A02605">
        <w:rPr>
          <w:rFonts w:ascii="Times New Roman" w:hAnsi="Times New Roman" w:cs="Times New Roman"/>
          <w:sz w:val="24"/>
          <w:szCs w:val="24"/>
        </w:rPr>
        <w:t xml:space="preserve">; </w:t>
      </w:r>
      <w:r w:rsidR="000B10BE" w:rsidRPr="00A02605">
        <w:rPr>
          <w:rFonts w:ascii="Times New Roman" w:hAnsi="Times New Roman" w:cs="Times New Roman"/>
          <w:sz w:val="24"/>
          <w:szCs w:val="24"/>
        </w:rPr>
        <w:t xml:space="preserve">o meio literário parisiense </w:t>
      </w:r>
      <w:r w:rsidR="00EA05E2" w:rsidRPr="00A02605">
        <w:rPr>
          <w:rFonts w:ascii="Times New Roman" w:hAnsi="Times New Roman" w:cs="Times New Roman"/>
          <w:sz w:val="24"/>
          <w:szCs w:val="24"/>
        </w:rPr>
        <w:t>via n’</w:t>
      </w:r>
      <w:r w:rsidR="00EA05E2" w:rsidRPr="00A02605">
        <w:rPr>
          <w:rFonts w:ascii="Times New Roman" w:hAnsi="Times New Roman" w:cs="Times New Roman"/>
          <w:i/>
          <w:sz w:val="24"/>
          <w:szCs w:val="24"/>
        </w:rPr>
        <w:t xml:space="preserve">O Homem Revoltado </w:t>
      </w:r>
      <w:r w:rsidR="00EA05E2" w:rsidRPr="00A02605">
        <w:rPr>
          <w:rFonts w:ascii="Times New Roman" w:hAnsi="Times New Roman" w:cs="Times New Roman"/>
          <w:sz w:val="24"/>
          <w:szCs w:val="24"/>
        </w:rPr>
        <w:t>(1951) um tabu e rejeitava a obra</w:t>
      </w:r>
      <w:r w:rsidR="000B10BE" w:rsidRPr="00A02605">
        <w:rPr>
          <w:rFonts w:ascii="Times New Roman" w:hAnsi="Times New Roman" w:cs="Times New Roman"/>
          <w:sz w:val="24"/>
          <w:szCs w:val="24"/>
        </w:rPr>
        <w:t xml:space="preserve"> com violência. </w:t>
      </w:r>
    </w:p>
    <w:p w:rsidR="000B10BE" w:rsidRPr="00A02605" w:rsidRDefault="000B10BE" w:rsidP="000B10BE">
      <w:pPr>
        <w:pStyle w:val="SemEspaamento"/>
        <w:spacing w:line="48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A02605">
        <w:rPr>
          <w:rFonts w:ascii="Times New Roman" w:hAnsi="Times New Roman" w:cs="Times New Roman"/>
          <w:sz w:val="24"/>
          <w:szCs w:val="24"/>
        </w:rPr>
        <w:t xml:space="preserve">«Encontrei o meu pai sentado na sala, a cabeça entre as mãos. Digo-lhe: ‘Estás triste papá?’ Ele levanta a cabeça, </w:t>
      </w:r>
      <w:r w:rsidRPr="00A02605">
        <w:rPr>
          <w:rFonts w:ascii="Times New Roman" w:hAnsi="Times New Roman" w:cs="Times New Roman"/>
          <w:sz w:val="24"/>
          <w:szCs w:val="24"/>
        </w:rPr>
        <w:lastRenderedPageBreak/>
        <w:t>olha-me nos olhos e responde: ‘Não, estou só.’ Isso revoltou-me tanto! Eu não sabia como dizer-lhe que comigo ele não podia estar só’».</w:t>
      </w:r>
    </w:p>
    <w:p w:rsidR="000B10BE" w:rsidRPr="00A02605" w:rsidRDefault="000B10BE" w:rsidP="000B10BE">
      <w:pPr>
        <w:pStyle w:val="SemEspaamento"/>
        <w:spacing w:line="48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A02605">
        <w:rPr>
          <w:rFonts w:ascii="Times New Roman" w:hAnsi="Times New Roman" w:cs="Times New Roman"/>
          <w:sz w:val="24"/>
          <w:szCs w:val="24"/>
        </w:rPr>
        <w:t>(Camus, citado em citado em Logeart, 2009)</w:t>
      </w:r>
    </w:p>
    <w:p w:rsidR="0097521F" w:rsidRPr="00A02605" w:rsidRDefault="0097521F" w:rsidP="00F360A5">
      <w:pPr>
        <w:pStyle w:val="SemEspaamento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7521F" w:rsidRPr="00A02605" w:rsidRDefault="0097521F" w:rsidP="0097521F">
      <w:pPr>
        <w:pStyle w:val="SemEspaamento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2605">
        <w:rPr>
          <w:rFonts w:ascii="Times New Roman" w:hAnsi="Times New Roman" w:cs="Times New Roman"/>
          <w:sz w:val="24"/>
          <w:szCs w:val="24"/>
        </w:rPr>
        <w:t xml:space="preserve">O desenvolvimento da ética e da moral ganha corpo na adolescência. Entre a puberdade e a fase adulta, o cérebro passa por significativas transformações. A reorganização funcional ocorre especialmente ao nível do córtex pré-frontal, onde se processam as funções de decisão, planeamento e modulação das respostas emocionais. Pesquisas recentes em neurociência, com recurso a técnicas de ressonância magnética, sugerem que esta área alcança o seu potencial por volta dos 21 anos, sensivelmente, idade a partir da qual a maturidade cerebral tem condições efectivas para se desenvolver, manifestando-se no que vulgarmente se define por comportamento responsável (Beckam, 2004). </w:t>
      </w:r>
    </w:p>
    <w:p w:rsidR="0097521F" w:rsidRPr="00A02605" w:rsidRDefault="0097521F" w:rsidP="0097521F">
      <w:pPr>
        <w:pStyle w:val="SemEspaamento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2605">
        <w:rPr>
          <w:rFonts w:ascii="Times New Roman" w:hAnsi="Times New Roman" w:cs="Times New Roman"/>
          <w:sz w:val="24"/>
          <w:szCs w:val="24"/>
        </w:rPr>
        <w:t xml:space="preserve">Esta é uma etapa decisiva do crescimento, marcada por mudanças comportamentais na atenção, na motivação e nos comportamentos de risco. A gestão das perdas inerentes ao processo de individuação tenderá a ser facilitada num contexto relacional que albergue espaço para exercitar a rebeldia, a transgressão, e estruturação do </w:t>
      </w:r>
      <w:r w:rsidRPr="00A02605">
        <w:rPr>
          <w:rFonts w:ascii="Times New Roman" w:hAnsi="Times New Roman" w:cs="Times New Roman"/>
          <w:i/>
          <w:sz w:val="24"/>
          <w:szCs w:val="24"/>
        </w:rPr>
        <w:t>self</w:t>
      </w:r>
      <w:r w:rsidRPr="00A02605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7521F" w:rsidRPr="00A02605" w:rsidRDefault="0097521F" w:rsidP="0097521F">
      <w:pPr>
        <w:pStyle w:val="SemEspaamento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2605">
        <w:rPr>
          <w:rFonts w:ascii="Times New Roman" w:hAnsi="Times New Roman" w:cs="Times New Roman"/>
          <w:sz w:val="24"/>
          <w:szCs w:val="24"/>
        </w:rPr>
        <w:t xml:space="preserve">Em  </w:t>
      </w:r>
      <w:r w:rsidRPr="00A02605">
        <w:rPr>
          <w:rFonts w:ascii="Times New Roman" w:hAnsi="Times New Roman" w:cs="Times New Roman"/>
          <w:i/>
          <w:sz w:val="24"/>
          <w:szCs w:val="24"/>
        </w:rPr>
        <w:t>Home is Where We Start From</w:t>
      </w:r>
      <w:r w:rsidRPr="00A02605">
        <w:rPr>
          <w:rFonts w:ascii="Times New Roman" w:hAnsi="Times New Roman" w:cs="Times New Roman"/>
          <w:sz w:val="24"/>
          <w:szCs w:val="24"/>
        </w:rPr>
        <w:t>, Winnicott (19</w:t>
      </w:r>
      <w:r w:rsidR="008C44EF" w:rsidRPr="00A02605">
        <w:rPr>
          <w:rFonts w:ascii="Times New Roman" w:hAnsi="Times New Roman" w:cs="Times New Roman"/>
          <w:sz w:val="24"/>
          <w:szCs w:val="24"/>
        </w:rPr>
        <w:t>68, citado em Winnicott, 1986)</w:t>
      </w:r>
      <w:r w:rsidRPr="00A02605">
        <w:rPr>
          <w:rFonts w:ascii="Times New Roman" w:hAnsi="Times New Roman" w:cs="Times New Roman"/>
          <w:sz w:val="24"/>
          <w:szCs w:val="24"/>
        </w:rPr>
        <w:t xml:space="preserve"> defende que o desenvolvimento saudável da personalidade assenta na qualidade do processo de </w:t>
      </w:r>
      <w:r w:rsidRPr="00A02605">
        <w:rPr>
          <w:rFonts w:ascii="Times New Roman" w:hAnsi="Times New Roman" w:cs="Times New Roman"/>
          <w:i/>
          <w:sz w:val="24"/>
          <w:szCs w:val="24"/>
        </w:rPr>
        <w:t>integração</w:t>
      </w:r>
      <w:r w:rsidRPr="00A02605">
        <w:rPr>
          <w:rFonts w:ascii="Times New Roman" w:hAnsi="Times New Roman" w:cs="Times New Roman"/>
          <w:sz w:val="24"/>
          <w:szCs w:val="24"/>
        </w:rPr>
        <w:t xml:space="preserve"> decorrente das relações de objecto, onde a </w:t>
      </w:r>
      <w:r w:rsidRPr="00A02605">
        <w:rPr>
          <w:rFonts w:ascii="Times New Roman" w:hAnsi="Times New Roman" w:cs="Times New Roman"/>
          <w:i/>
          <w:sz w:val="24"/>
          <w:szCs w:val="24"/>
        </w:rPr>
        <w:t>experiência da omnipotência</w:t>
      </w:r>
      <w:r w:rsidRPr="00A02605">
        <w:rPr>
          <w:rFonts w:ascii="Times New Roman" w:hAnsi="Times New Roman" w:cs="Times New Roman"/>
          <w:sz w:val="24"/>
          <w:szCs w:val="24"/>
        </w:rPr>
        <w:t xml:space="preserve"> funciona como suporte para lidar com o Princípio da Realidade. As dificuldades encontradas num ambiente de crescimento menos favorável, evidenciam-se mais tarde, na adolescência, em que a tarefa de crescer equivale a tomar o lugar dos pais e, inconscientemente, à</w:t>
      </w:r>
      <w:r w:rsidRPr="00A02605">
        <w:rPr>
          <w:rFonts w:ascii="Times New Roman" w:hAnsi="Times New Roman" w:cs="Times New Roman"/>
          <w:i/>
          <w:sz w:val="24"/>
          <w:szCs w:val="24"/>
        </w:rPr>
        <w:t xml:space="preserve"> morte de alguém</w:t>
      </w:r>
      <w:r w:rsidR="008C44EF" w:rsidRPr="00A02605">
        <w:rPr>
          <w:rFonts w:ascii="Times New Roman" w:hAnsi="Times New Roman" w:cs="Times New Roman"/>
          <w:sz w:val="24"/>
          <w:szCs w:val="24"/>
        </w:rPr>
        <w:t>.</w:t>
      </w:r>
      <w:r w:rsidRPr="00A02605">
        <w:rPr>
          <w:rFonts w:ascii="Times New Roman" w:hAnsi="Times New Roman" w:cs="Times New Roman"/>
          <w:sz w:val="24"/>
          <w:szCs w:val="24"/>
        </w:rPr>
        <w:t xml:space="preserve"> «Se na fantasia da infância, existe </w:t>
      </w:r>
      <w:r w:rsidRPr="00A02605">
        <w:rPr>
          <w:rFonts w:ascii="Times New Roman" w:hAnsi="Times New Roman" w:cs="Times New Roman"/>
          <w:i/>
          <w:sz w:val="24"/>
          <w:szCs w:val="24"/>
        </w:rPr>
        <w:t xml:space="preserve">morte </w:t>
      </w:r>
      <w:r w:rsidRPr="00A02605">
        <w:rPr>
          <w:rFonts w:ascii="Times New Roman" w:hAnsi="Times New Roman" w:cs="Times New Roman"/>
          <w:sz w:val="24"/>
          <w:szCs w:val="24"/>
        </w:rPr>
        <w:lastRenderedPageBreak/>
        <w:t xml:space="preserve">contida, na adolescência existe </w:t>
      </w:r>
      <w:r w:rsidRPr="00A02605">
        <w:rPr>
          <w:rFonts w:ascii="Times New Roman" w:hAnsi="Times New Roman" w:cs="Times New Roman"/>
          <w:i/>
          <w:sz w:val="24"/>
          <w:szCs w:val="24"/>
        </w:rPr>
        <w:t xml:space="preserve">assassinato </w:t>
      </w:r>
      <w:r w:rsidRPr="00A02605">
        <w:rPr>
          <w:rFonts w:ascii="Times New Roman" w:hAnsi="Times New Roman" w:cs="Times New Roman"/>
          <w:sz w:val="24"/>
          <w:szCs w:val="24"/>
        </w:rPr>
        <w:t>contido. Na fantasia inconsciente, crescer é inerentemente um acto agressivo» (</w:t>
      </w:r>
      <w:r w:rsidR="008C44EF" w:rsidRPr="00A02605">
        <w:rPr>
          <w:rFonts w:ascii="Times New Roman" w:hAnsi="Times New Roman" w:cs="Times New Roman"/>
          <w:sz w:val="24"/>
          <w:szCs w:val="24"/>
        </w:rPr>
        <w:t>Winnicott</w:t>
      </w:r>
      <w:r w:rsidRPr="00A02605">
        <w:rPr>
          <w:rFonts w:ascii="Times New Roman" w:hAnsi="Times New Roman" w:cs="Times New Roman"/>
          <w:sz w:val="24"/>
          <w:szCs w:val="24"/>
        </w:rPr>
        <w:t>. 1986, p. 158).</w:t>
      </w:r>
    </w:p>
    <w:p w:rsidR="0097521F" w:rsidRPr="00A02605" w:rsidRDefault="0097521F" w:rsidP="0097521F">
      <w:pPr>
        <w:pStyle w:val="SemEspaamento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2605">
        <w:rPr>
          <w:rFonts w:ascii="Times New Roman" w:hAnsi="Times New Roman" w:cs="Times New Roman"/>
          <w:sz w:val="24"/>
          <w:szCs w:val="24"/>
        </w:rPr>
        <w:t xml:space="preserve">É na adolescência que se elabora a angústia existencial, que abarca o questionamento sobre a razão da existência, a finalidade da vida e o sentido do ser (Coimbra de Matos, 2011). Sentimentos contraditórios de amor e ódio na esfera familiar são transferidos para outros objectos, que permitem «descobrir, confirmar e consolidar o que somos» (Viorst, 2003, p. 183). Intensificar a auto-estima, reivindicando progressivamente raivas, desejos e conflitos como seus, abre portas à capacidade de renunciar, mais tarde, à rebeldia, sem perder a identidade pessoal. Tal define o adulto que, em jovem, teve a possibilidade de ser imaturo e irresponsável, por alguns anos (Winnicott, </w:t>
      </w:r>
      <w:r w:rsidR="006F4443" w:rsidRPr="00A02605">
        <w:rPr>
          <w:rFonts w:ascii="Times New Roman" w:hAnsi="Times New Roman" w:cs="Times New Roman"/>
          <w:sz w:val="24"/>
          <w:szCs w:val="24"/>
        </w:rPr>
        <w:t>1986, em comunicação apresentada em 1968,</w:t>
      </w:r>
      <w:r w:rsidRPr="00A02605">
        <w:rPr>
          <w:rFonts w:ascii="Times New Roman" w:hAnsi="Times New Roman" w:cs="Times New Roman"/>
          <w:sz w:val="24"/>
          <w:szCs w:val="24"/>
        </w:rPr>
        <w:t xml:space="preserve"> 18 de Janeiro</w:t>
      </w:r>
      <w:r w:rsidR="006F4443" w:rsidRPr="00A02605">
        <w:rPr>
          <w:rFonts w:ascii="Times New Roman" w:hAnsi="Times New Roman" w:cs="Times New Roman"/>
          <w:sz w:val="24"/>
          <w:szCs w:val="24"/>
        </w:rPr>
        <w:t>).</w:t>
      </w:r>
      <w:r w:rsidRPr="00A02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E09" w:rsidRPr="00A02605" w:rsidRDefault="009C7126" w:rsidP="00F360A5">
      <w:pPr>
        <w:pStyle w:val="SemEspaamento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2605">
        <w:rPr>
          <w:rFonts w:ascii="Times New Roman" w:hAnsi="Times New Roman" w:cs="Times New Roman"/>
          <w:sz w:val="24"/>
          <w:szCs w:val="24"/>
        </w:rPr>
        <w:t>Tal como o protagonista d’</w:t>
      </w:r>
      <w:r w:rsidRPr="00A02605">
        <w:rPr>
          <w:rFonts w:ascii="Times New Roman" w:hAnsi="Times New Roman" w:cs="Times New Roman"/>
          <w:i/>
          <w:sz w:val="24"/>
          <w:szCs w:val="24"/>
        </w:rPr>
        <w:t xml:space="preserve">O Estrangeiro, </w:t>
      </w:r>
      <w:r w:rsidRPr="00A02605">
        <w:rPr>
          <w:rFonts w:ascii="Times New Roman" w:hAnsi="Times New Roman" w:cs="Times New Roman"/>
          <w:sz w:val="24"/>
          <w:szCs w:val="24"/>
        </w:rPr>
        <w:t>Camus</w:t>
      </w:r>
      <w:r w:rsidRPr="00A026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2605">
        <w:rPr>
          <w:rFonts w:ascii="Times New Roman" w:hAnsi="Times New Roman" w:cs="Times New Roman"/>
          <w:sz w:val="24"/>
          <w:szCs w:val="24"/>
        </w:rPr>
        <w:t xml:space="preserve">foi um homem comprometido consigo próprio, mas o seu envolvimento </w:t>
      </w:r>
      <w:r w:rsidR="00FA42BD" w:rsidRPr="00A02605">
        <w:rPr>
          <w:rFonts w:ascii="Times New Roman" w:hAnsi="Times New Roman" w:cs="Times New Roman"/>
          <w:sz w:val="24"/>
          <w:szCs w:val="24"/>
        </w:rPr>
        <w:t xml:space="preserve">consciente no projecto individual e na causa solidária </w:t>
      </w:r>
      <w:r w:rsidRPr="00A02605">
        <w:rPr>
          <w:rFonts w:ascii="Times New Roman" w:hAnsi="Times New Roman" w:cs="Times New Roman"/>
          <w:sz w:val="24"/>
          <w:szCs w:val="24"/>
        </w:rPr>
        <w:t>transcende a neutralidade de Meursault.</w:t>
      </w:r>
      <w:r w:rsidR="00FA42BD" w:rsidRPr="00A02605">
        <w:rPr>
          <w:rFonts w:ascii="Times New Roman" w:hAnsi="Times New Roman" w:cs="Times New Roman"/>
          <w:sz w:val="24"/>
          <w:szCs w:val="24"/>
        </w:rPr>
        <w:t xml:space="preserve"> </w:t>
      </w:r>
      <w:r w:rsidR="0097521F" w:rsidRPr="00A02605">
        <w:rPr>
          <w:rFonts w:ascii="Times New Roman" w:hAnsi="Times New Roman" w:cs="Times New Roman"/>
          <w:sz w:val="24"/>
          <w:szCs w:val="24"/>
        </w:rPr>
        <w:t>O primeiro aprendeu a amar aquilo que</w:t>
      </w:r>
      <w:r w:rsidR="008C44EF" w:rsidRPr="00A02605">
        <w:rPr>
          <w:rFonts w:ascii="Times New Roman" w:hAnsi="Times New Roman" w:cs="Times New Roman"/>
          <w:sz w:val="24"/>
          <w:szCs w:val="24"/>
        </w:rPr>
        <w:t>, desde a mais tenra infância, não escolheu</w:t>
      </w:r>
      <w:r w:rsidR="0097521F" w:rsidRPr="00A02605">
        <w:rPr>
          <w:rFonts w:ascii="Times New Roman" w:hAnsi="Times New Roman" w:cs="Times New Roman"/>
          <w:sz w:val="24"/>
          <w:szCs w:val="24"/>
        </w:rPr>
        <w:t xml:space="preserve">. «A sua pobreza significava que não havia nada mais em que pudessem pensar a não ser no que comer, como se vestirem. Não havia lugar para outras coisas na sua família [nem] existência imaginária nas suas vidas.» (Camus, C. citado em Wilkinson, 1997). </w:t>
      </w:r>
      <w:r w:rsidR="005C040E" w:rsidRPr="00A02605">
        <w:rPr>
          <w:rFonts w:ascii="Times New Roman" w:hAnsi="Times New Roman" w:cs="Times New Roman"/>
          <w:sz w:val="24"/>
          <w:szCs w:val="24"/>
        </w:rPr>
        <w:t>O segundo</w:t>
      </w:r>
      <w:r w:rsidR="001D58D9" w:rsidRPr="00A02605">
        <w:rPr>
          <w:rFonts w:ascii="Times New Roman" w:hAnsi="Times New Roman" w:cs="Times New Roman"/>
          <w:sz w:val="24"/>
          <w:szCs w:val="24"/>
        </w:rPr>
        <w:t xml:space="preserve"> sucumbiu </w:t>
      </w:r>
      <w:r w:rsidR="008C44EF" w:rsidRPr="00A02605">
        <w:rPr>
          <w:rFonts w:ascii="Times New Roman" w:hAnsi="Times New Roman" w:cs="Times New Roman"/>
          <w:sz w:val="24"/>
          <w:szCs w:val="24"/>
        </w:rPr>
        <w:t>aos motivos que justificaram a condição do seu Eu (que o leitor desconhece) e, portanto, à pulsão de morte, pela incapacidade de erotiza</w:t>
      </w:r>
      <w:r w:rsidR="004320CC" w:rsidRPr="00A02605">
        <w:rPr>
          <w:rFonts w:ascii="Times New Roman" w:hAnsi="Times New Roman" w:cs="Times New Roman"/>
          <w:sz w:val="24"/>
          <w:szCs w:val="24"/>
        </w:rPr>
        <w:t xml:space="preserve">ção e simbolização da experiência relacional, </w:t>
      </w:r>
      <w:r w:rsidR="008C44EF" w:rsidRPr="00A02605">
        <w:rPr>
          <w:rFonts w:ascii="Times New Roman" w:hAnsi="Times New Roman" w:cs="Times New Roman"/>
          <w:sz w:val="24"/>
          <w:szCs w:val="24"/>
        </w:rPr>
        <w:t>que permite pensar o outro (e a ausência física deste). Nos momentos finais de vida, antes da execução</w:t>
      </w:r>
      <w:r w:rsidR="004320CC" w:rsidRPr="00A02605">
        <w:rPr>
          <w:rFonts w:ascii="Times New Roman" w:hAnsi="Times New Roman" w:cs="Times New Roman"/>
          <w:sz w:val="24"/>
          <w:szCs w:val="24"/>
        </w:rPr>
        <w:t>, o anti-herói deleita-se com os cheiros da noite na terra, a paz do Verão adormecido, que nele entrava como uma maré. Ao soar o apito da partida desse mundo que lhe era indiferente, é a mãe que toma lugar no seu universo privado.</w:t>
      </w:r>
    </w:p>
    <w:p w:rsidR="00DE62CB" w:rsidRPr="00A02605" w:rsidRDefault="004320CC" w:rsidP="00DE62CB">
      <w:pPr>
        <w:pStyle w:val="SemEspaamento"/>
        <w:spacing w:line="48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A02605">
        <w:rPr>
          <w:rFonts w:ascii="Times New Roman" w:hAnsi="Times New Roman" w:cs="Times New Roman"/>
          <w:sz w:val="24"/>
          <w:szCs w:val="24"/>
        </w:rPr>
        <w:lastRenderedPageBreak/>
        <w:t>«Julguei ter compreendido porque é que, no fim de uma vida, [a mãe] arranjar um ‘noivo’, porque é que fingira recomeçar. Também lá, em redor desse asilo onde as vidas se apagavam, a noite era como uma treva melancólica</w:t>
      </w:r>
      <w:r w:rsidR="00DE62CB" w:rsidRPr="00A02605">
        <w:rPr>
          <w:rFonts w:ascii="Times New Roman" w:hAnsi="Times New Roman" w:cs="Times New Roman"/>
          <w:sz w:val="24"/>
          <w:szCs w:val="24"/>
        </w:rPr>
        <w:t>. Tão perto da morte, a minha mãe deve ter-se sentido libertada e pronta a tudo reviver. Ninguém, ninguém tinha o direito de chorar sobre ela. Também eu me sinto pronto a tudo reviver.» (Camus, p. 85).</w:t>
      </w:r>
      <w:r w:rsidRPr="00A02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E09" w:rsidRPr="00A02605" w:rsidRDefault="002B7C81" w:rsidP="00DE62CB">
      <w:pPr>
        <w:pStyle w:val="SemEspaamento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2605">
        <w:rPr>
          <w:rFonts w:ascii="Times New Roman" w:hAnsi="Times New Roman" w:cs="Times New Roman"/>
          <w:sz w:val="24"/>
          <w:szCs w:val="24"/>
        </w:rPr>
        <w:t xml:space="preserve">O homem que criou a obra, reconstruiu-se na sua relação com o mundo. </w:t>
      </w:r>
      <w:r w:rsidR="00FA42BD" w:rsidRPr="00A02605">
        <w:rPr>
          <w:rFonts w:ascii="Times New Roman" w:hAnsi="Times New Roman" w:cs="Times New Roman"/>
          <w:sz w:val="24"/>
          <w:szCs w:val="24"/>
        </w:rPr>
        <w:t xml:space="preserve">Ao dedicar a sua última produção literária «àquela que nunca poderá ler este livro», o filósofo francês </w:t>
      </w:r>
      <w:r w:rsidR="00601E09" w:rsidRPr="00A02605">
        <w:rPr>
          <w:rFonts w:ascii="Times New Roman" w:hAnsi="Times New Roman" w:cs="Times New Roman"/>
          <w:sz w:val="24"/>
          <w:szCs w:val="24"/>
        </w:rPr>
        <w:t xml:space="preserve">pode </w:t>
      </w:r>
      <w:r w:rsidRPr="00A02605">
        <w:rPr>
          <w:rFonts w:ascii="Times New Roman" w:hAnsi="Times New Roman" w:cs="Times New Roman"/>
          <w:sz w:val="24"/>
          <w:szCs w:val="24"/>
        </w:rPr>
        <w:t>realizar</w:t>
      </w:r>
      <w:r w:rsidR="00601E09" w:rsidRPr="00A02605">
        <w:rPr>
          <w:rFonts w:ascii="Times New Roman" w:hAnsi="Times New Roman" w:cs="Times New Roman"/>
          <w:sz w:val="24"/>
          <w:szCs w:val="24"/>
        </w:rPr>
        <w:t xml:space="preserve"> o que o seu personagem condenado, sem idade nem nome próprio, </w:t>
      </w:r>
      <w:r w:rsidRPr="00A02605">
        <w:rPr>
          <w:rFonts w:ascii="Times New Roman" w:hAnsi="Times New Roman" w:cs="Times New Roman"/>
          <w:sz w:val="24"/>
          <w:szCs w:val="24"/>
        </w:rPr>
        <w:t xml:space="preserve">não chegou a conceber: </w:t>
      </w:r>
      <w:r w:rsidR="00601E09" w:rsidRPr="00A02605">
        <w:rPr>
          <w:rFonts w:ascii="Times New Roman" w:hAnsi="Times New Roman" w:cs="Times New Roman"/>
          <w:sz w:val="24"/>
          <w:szCs w:val="24"/>
        </w:rPr>
        <w:t>um tributo à força do amor, na sua misteriosa essência.</w:t>
      </w:r>
    </w:p>
    <w:p w:rsidR="005F721B" w:rsidRPr="00A02605" w:rsidRDefault="005F721B" w:rsidP="00DE62CB">
      <w:pPr>
        <w:pStyle w:val="SemEspaamento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F721B" w:rsidRPr="00A02605" w:rsidRDefault="005F721B" w:rsidP="005F721B">
      <w:pPr>
        <w:pStyle w:val="SemEspaamento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21B" w:rsidRPr="00A02605" w:rsidRDefault="005F721B" w:rsidP="005F721B">
      <w:pPr>
        <w:pStyle w:val="SemEspaamento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Title: Identity: Stranger </w:t>
      </w:r>
    </w:p>
    <w:p w:rsidR="005F721B" w:rsidRPr="00A02605" w:rsidRDefault="005F721B" w:rsidP="005F721B">
      <w:pPr>
        <w:pStyle w:val="SemEspaamento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02605">
        <w:rPr>
          <w:rFonts w:ascii="Times New Roman" w:hAnsi="Times New Roman" w:cs="Times New Roman"/>
          <w:sz w:val="24"/>
          <w:szCs w:val="24"/>
          <w:lang w:val="en-US"/>
        </w:rPr>
        <w:t>ABSTRACT</w:t>
      </w:r>
    </w:p>
    <w:p w:rsidR="005F721B" w:rsidRDefault="005F721B" w:rsidP="005F721B">
      <w:pPr>
        <w:pStyle w:val="SemEspaamento"/>
        <w:spacing w:line="480" w:lineRule="auto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A02605">
        <w:rPr>
          <w:rStyle w:val="hps"/>
          <w:rFonts w:ascii="Times New Roman" w:hAnsi="Times New Roman" w:cs="Times New Roman"/>
          <w:sz w:val="24"/>
          <w:szCs w:val="24"/>
          <w:lang w:val="en-US"/>
        </w:rPr>
        <w:t>Based on</w:t>
      </w:r>
      <w:r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2605">
        <w:rPr>
          <w:rStyle w:val="hps"/>
          <w:rFonts w:ascii="Times New Roman" w:hAnsi="Times New Roman" w:cs="Times New Roman"/>
          <w:sz w:val="24"/>
          <w:szCs w:val="24"/>
          <w:lang w:val="en-US"/>
        </w:rPr>
        <w:t>the novel</w:t>
      </w:r>
      <w:r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2605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The Stranger</w:t>
      </w:r>
      <w:r w:rsidRPr="00A02605">
        <w:rPr>
          <w:rStyle w:val="hps"/>
          <w:rFonts w:ascii="Times New Roman" w:hAnsi="Times New Roman" w:cs="Times New Roman"/>
          <w:sz w:val="24"/>
          <w:szCs w:val="24"/>
          <w:lang w:val="en-US"/>
        </w:rPr>
        <w:t>,</w:t>
      </w:r>
      <w:r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Pr="00A02605">
        <w:rPr>
          <w:rStyle w:val="hps"/>
          <w:rFonts w:ascii="Times New Roman" w:hAnsi="Times New Roman" w:cs="Times New Roman"/>
          <w:sz w:val="24"/>
          <w:szCs w:val="24"/>
          <w:lang w:val="en-US"/>
        </w:rPr>
        <w:t>Albert</w:t>
      </w:r>
      <w:r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2605">
        <w:rPr>
          <w:rStyle w:val="hps"/>
          <w:rFonts w:ascii="Times New Roman" w:hAnsi="Times New Roman" w:cs="Times New Roman"/>
          <w:sz w:val="24"/>
          <w:szCs w:val="24"/>
          <w:lang w:val="en-US"/>
        </w:rPr>
        <w:t>Camus,</w:t>
      </w:r>
      <w:r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2605">
        <w:rPr>
          <w:rStyle w:val="hps"/>
          <w:rFonts w:ascii="Times New Roman" w:hAnsi="Times New Roman" w:cs="Times New Roman"/>
          <w:sz w:val="24"/>
          <w:szCs w:val="24"/>
          <w:lang w:val="en-US"/>
        </w:rPr>
        <w:t>this paper proposes</w:t>
      </w:r>
      <w:r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2605">
        <w:rPr>
          <w:rStyle w:val="hps"/>
          <w:rFonts w:ascii="Times New Roman" w:hAnsi="Times New Roman" w:cs="Times New Roman"/>
          <w:sz w:val="24"/>
          <w:szCs w:val="24"/>
          <w:lang w:val="en-US"/>
        </w:rPr>
        <w:t>a</w:t>
      </w:r>
      <w:r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2605">
        <w:rPr>
          <w:rStyle w:val="hps"/>
          <w:rFonts w:ascii="Times New Roman" w:hAnsi="Times New Roman" w:cs="Times New Roman"/>
          <w:sz w:val="24"/>
          <w:szCs w:val="24"/>
          <w:lang w:val="en-US"/>
        </w:rPr>
        <w:t>reading of the</w:t>
      </w:r>
      <w:r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2605">
        <w:rPr>
          <w:rStyle w:val="hps"/>
          <w:rFonts w:ascii="Times New Roman" w:hAnsi="Times New Roman" w:cs="Times New Roman"/>
          <w:sz w:val="24"/>
          <w:szCs w:val="24"/>
          <w:lang w:val="en-US"/>
        </w:rPr>
        <w:t>work and the author</w:t>
      </w:r>
      <w:r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, revisiting the works of </w:t>
      </w:r>
      <w:r w:rsidRPr="00A02605">
        <w:rPr>
          <w:rStyle w:val="hps"/>
          <w:rFonts w:ascii="Times New Roman" w:hAnsi="Times New Roman" w:cs="Times New Roman"/>
          <w:sz w:val="24"/>
          <w:szCs w:val="24"/>
          <w:lang w:val="en-US"/>
        </w:rPr>
        <w:t>Freud and</w:t>
      </w:r>
      <w:r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2605">
        <w:rPr>
          <w:rStyle w:val="hps"/>
          <w:rFonts w:ascii="Times New Roman" w:hAnsi="Times New Roman" w:cs="Times New Roman"/>
          <w:sz w:val="24"/>
          <w:szCs w:val="24"/>
          <w:lang w:val="en-US"/>
        </w:rPr>
        <w:t>Winnicott. The present hypothesis sustains that</w:t>
      </w:r>
      <w:r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2605">
        <w:rPr>
          <w:rStyle w:val="hps"/>
          <w:rFonts w:ascii="Times New Roman" w:hAnsi="Times New Roman" w:cs="Times New Roman"/>
          <w:sz w:val="24"/>
          <w:szCs w:val="24"/>
          <w:lang w:val="en-US"/>
        </w:rPr>
        <w:t>the perception of being</w:t>
      </w:r>
      <w:r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2605">
        <w:rPr>
          <w:rStyle w:val="hps"/>
          <w:rFonts w:ascii="Times New Roman" w:hAnsi="Times New Roman" w:cs="Times New Roman"/>
          <w:sz w:val="24"/>
          <w:szCs w:val="24"/>
          <w:lang w:val="en-US"/>
        </w:rPr>
        <w:t>stranger</w:t>
      </w:r>
      <w:r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2605">
        <w:rPr>
          <w:rStyle w:val="hps"/>
          <w:rFonts w:ascii="Times New Roman" w:hAnsi="Times New Roman" w:cs="Times New Roman"/>
          <w:sz w:val="24"/>
          <w:szCs w:val="24"/>
          <w:lang w:val="en-US"/>
        </w:rPr>
        <w:t>in a strange land</w:t>
      </w:r>
      <w:r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2605">
        <w:rPr>
          <w:rStyle w:val="hps"/>
          <w:rFonts w:ascii="Times New Roman" w:hAnsi="Times New Roman" w:cs="Times New Roman"/>
          <w:sz w:val="24"/>
          <w:szCs w:val="24"/>
          <w:lang w:val="en-US"/>
        </w:rPr>
        <w:t>is the result of</w:t>
      </w:r>
      <w:r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2605">
        <w:rPr>
          <w:rStyle w:val="hps"/>
          <w:rFonts w:ascii="Times New Roman" w:hAnsi="Times New Roman" w:cs="Times New Roman"/>
          <w:sz w:val="24"/>
          <w:szCs w:val="24"/>
          <w:lang w:val="en-US"/>
        </w:rPr>
        <w:t>a</w:t>
      </w:r>
      <w:r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2605">
        <w:rPr>
          <w:rStyle w:val="hps"/>
          <w:rFonts w:ascii="Times New Roman" w:hAnsi="Times New Roman" w:cs="Times New Roman"/>
          <w:sz w:val="24"/>
          <w:szCs w:val="24"/>
          <w:lang w:val="en-US"/>
        </w:rPr>
        <w:t>process of growth</w:t>
      </w:r>
      <w:r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2605">
        <w:rPr>
          <w:rStyle w:val="hps"/>
          <w:rFonts w:ascii="Times New Roman" w:hAnsi="Times New Roman" w:cs="Times New Roman"/>
          <w:sz w:val="24"/>
          <w:szCs w:val="24"/>
          <w:lang w:val="en-US"/>
        </w:rPr>
        <w:t>marked by</w:t>
      </w:r>
      <w:r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2605">
        <w:rPr>
          <w:rStyle w:val="hps"/>
          <w:rFonts w:ascii="Times New Roman" w:hAnsi="Times New Roman" w:cs="Times New Roman"/>
          <w:sz w:val="24"/>
          <w:szCs w:val="24"/>
          <w:lang w:val="en-US"/>
        </w:rPr>
        <w:t>losses</w:t>
      </w:r>
      <w:r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2605">
        <w:rPr>
          <w:rStyle w:val="hps"/>
          <w:rFonts w:ascii="Times New Roman" w:hAnsi="Times New Roman" w:cs="Times New Roman"/>
          <w:sz w:val="24"/>
          <w:szCs w:val="24"/>
          <w:lang w:val="en-US"/>
        </w:rPr>
        <w:t>and scarce</w:t>
      </w:r>
      <w:r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2605">
        <w:rPr>
          <w:rStyle w:val="hps"/>
          <w:rFonts w:ascii="Times New Roman" w:hAnsi="Times New Roman" w:cs="Times New Roman"/>
          <w:sz w:val="24"/>
          <w:szCs w:val="24"/>
          <w:lang w:val="en-US"/>
        </w:rPr>
        <w:t>in the affection</w:t>
      </w:r>
      <w:r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63853"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in early stages, </w:t>
      </w:r>
      <w:r w:rsidRPr="00A02605">
        <w:rPr>
          <w:rFonts w:ascii="Times New Roman" w:hAnsi="Times New Roman" w:cs="Times New Roman"/>
          <w:sz w:val="24"/>
          <w:szCs w:val="24"/>
          <w:lang w:val="en-US"/>
        </w:rPr>
        <w:t>which affect</w:t>
      </w:r>
      <w:r w:rsidR="00B63853" w:rsidRPr="00A0260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2605">
        <w:rPr>
          <w:rStyle w:val="hps"/>
          <w:rFonts w:ascii="Times New Roman" w:hAnsi="Times New Roman" w:cs="Times New Roman"/>
          <w:sz w:val="24"/>
          <w:szCs w:val="24"/>
          <w:lang w:val="en-US"/>
        </w:rPr>
        <w:t>the process of</w:t>
      </w:r>
      <w:r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2605">
        <w:rPr>
          <w:rStyle w:val="hps"/>
          <w:rFonts w:ascii="Times New Roman" w:hAnsi="Times New Roman" w:cs="Times New Roman"/>
          <w:sz w:val="24"/>
          <w:szCs w:val="24"/>
          <w:lang w:val="en-US"/>
        </w:rPr>
        <w:t>healthy</w:t>
      </w:r>
      <w:r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2605">
        <w:rPr>
          <w:rStyle w:val="hps"/>
          <w:rFonts w:ascii="Times New Roman" w:hAnsi="Times New Roman" w:cs="Times New Roman"/>
          <w:sz w:val="24"/>
          <w:szCs w:val="24"/>
          <w:lang w:val="en-US"/>
        </w:rPr>
        <w:t>maturity</w:t>
      </w:r>
      <w:r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02605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An identity </w:t>
      </w:r>
      <w:r w:rsidR="00B63853" w:rsidRPr="00A02605">
        <w:rPr>
          <w:rStyle w:val="hps"/>
          <w:rFonts w:ascii="Times New Roman" w:hAnsi="Times New Roman" w:cs="Times New Roman"/>
          <w:sz w:val="24"/>
          <w:szCs w:val="24"/>
          <w:lang w:val="en-US"/>
        </w:rPr>
        <w:t>built in an environment with no room for containment and thinking</w:t>
      </w:r>
      <w:r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63853"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B63853" w:rsidRPr="00A02605">
        <w:rPr>
          <w:rStyle w:val="hps"/>
          <w:rFonts w:ascii="Times New Roman" w:hAnsi="Times New Roman" w:cs="Times New Roman"/>
          <w:sz w:val="24"/>
          <w:szCs w:val="24"/>
          <w:lang w:val="en-US"/>
        </w:rPr>
        <w:t>develop</w:t>
      </w:r>
      <w:r w:rsidRPr="00A02605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mechanisms</w:t>
      </w:r>
      <w:r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2605">
        <w:rPr>
          <w:rStyle w:val="hps"/>
          <w:rFonts w:ascii="Times New Roman" w:hAnsi="Times New Roman" w:cs="Times New Roman"/>
          <w:sz w:val="24"/>
          <w:szCs w:val="24"/>
          <w:lang w:val="en-US"/>
        </w:rPr>
        <w:t>of indifference or</w:t>
      </w:r>
      <w:r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2605">
        <w:rPr>
          <w:rStyle w:val="hps"/>
          <w:rFonts w:ascii="Times New Roman" w:hAnsi="Times New Roman" w:cs="Times New Roman"/>
          <w:sz w:val="24"/>
          <w:szCs w:val="24"/>
          <w:lang w:val="en-US"/>
        </w:rPr>
        <w:t>anger</w:t>
      </w:r>
      <w:r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051B6" w:rsidRPr="00A02605">
        <w:rPr>
          <w:rFonts w:ascii="Times New Roman" w:hAnsi="Times New Roman" w:cs="Times New Roman"/>
          <w:sz w:val="24"/>
          <w:szCs w:val="24"/>
          <w:lang w:val="en-US"/>
        </w:rPr>
        <w:t>manifested in a non eroticized relationship with others</w:t>
      </w:r>
      <w:r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51B6"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A02605">
        <w:rPr>
          <w:rStyle w:val="hps"/>
          <w:rFonts w:ascii="Times New Roman" w:hAnsi="Times New Roman" w:cs="Times New Roman"/>
          <w:sz w:val="24"/>
          <w:szCs w:val="24"/>
          <w:lang w:val="en-US"/>
        </w:rPr>
        <w:t>experienced as</w:t>
      </w:r>
      <w:r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2605">
        <w:rPr>
          <w:rStyle w:val="hps"/>
          <w:rFonts w:ascii="Times New Roman" w:hAnsi="Times New Roman" w:cs="Times New Roman"/>
          <w:sz w:val="24"/>
          <w:szCs w:val="24"/>
          <w:lang w:val="en-US"/>
        </w:rPr>
        <w:t>absurd</w:t>
      </w:r>
      <w:r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, meaningless </w:t>
      </w:r>
      <w:r w:rsidRPr="00A02605">
        <w:rPr>
          <w:rStyle w:val="hps"/>
          <w:rFonts w:ascii="Times New Roman" w:hAnsi="Times New Roman" w:cs="Times New Roman"/>
          <w:sz w:val="24"/>
          <w:szCs w:val="24"/>
          <w:lang w:val="en-US"/>
        </w:rPr>
        <w:t>and lonely.</w:t>
      </w:r>
      <w:r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2605">
        <w:rPr>
          <w:rStyle w:val="hps"/>
          <w:rFonts w:ascii="Times New Roman" w:hAnsi="Times New Roman" w:cs="Times New Roman"/>
          <w:sz w:val="24"/>
          <w:szCs w:val="24"/>
          <w:lang w:val="en-US"/>
        </w:rPr>
        <w:t>The</w:t>
      </w:r>
      <w:r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51B6" w:rsidRPr="00A02605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5051B6" w:rsidRPr="00A02605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I’ that feels he doesn´t have </w:t>
      </w:r>
      <w:r w:rsidRPr="00A02605">
        <w:rPr>
          <w:rStyle w:val="hps"/>
          <w:rFonts w:ascii="Times New Roman" w:hAnsi="Times New Roman" w:cs="Times New Roman"/>
          <w:sz w:val="24"/>
          <w:szCs w:val="24"/>
          <w:lang w:val="en-US"/>
        </w:rPr>
        <w:t>a place</w:t>
      </w:r>
      <w:r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2605">
        <w:rPr>
          <w:rStyle w:val="hps"/>
          <w:rFonts w:ascii="Times New Roman" w:hAnsi="Times New Roman" w:cs="Times New Roman"/>
          <w:sz w:val="24"/>
          <w:szCs w:val="24"/>
          <w:lang w:val="en-US"/>
        </w:rPr>
        <w:t>(home</w:t>
      </w:r>
      <w:r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051B6"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to call his own </w:t>
      </w:r>
      <w:r w:rsidRPr="00A02605">
        <w:rPr>
          <w:rStyle w:val="hps"/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is </w:t>
      </w:r>
      <w:r w:rsidR="005051B6" w:rsidRPr="00A02605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like to </w:t>
      </w:r>
      <w:r w:rsidRPr="00A02605">
        <w:rPr>
          <w:rStyle w:val="hps"/>
          <w:rFonts w:ascii="Times New Roman" w:hAnsi="Times New Roman" w:cs="Times New Roman"/>
          <w:sz w:val="24"/>
          <w:szCs w:val="24"/>
          <w:lang w:val="en-US"/>
        </w:rPr>
        <w:t>inhabit the</w:t>
      </w:r>
      <w:r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2605">
        <w:rPr>
          <w:rStyle w:val="hps"/>
          <w:rFonts w:ascii="Times New Roman" w:hAnsi="Times New Roman" w:cs="Times New Roman"/>
          <w:sz w:val="24"/>
          <w:szCs w:val="24"/>
          <w:lang w:val="en-US"/>
        </w:rPr>
        <w:t>skin of</w:t>
      </w:r>
      <w:r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2605">
        <w:rPr>
          <w:rStyle w:val="hps"/>
          <w:rFonts w:ascii="Times New Roman" w:hAnsi="Times New Roman" w:cs="Times New Roman"/>
          <w:sz w:val="24"/>
          <w:szCs w:val="24"/>
          <w:lang w:val="en-US"/>
        </w:rPr>
        <w:t>a</w:t>
      </w:r>
      <w:r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2605">
        <w:rPr>
          <w:rStyle w:val="hps"/>
          <w:rFonts w:ascii="Times New Roman" w:hAnsi="Times New Roman" w:cs="Times New Roman"/>
          <w:sz w:val="24"/>
          <w:szCs w:val="24"/>
          <w:lang w:val="en-US"/>
        </w:rPr>
        <w:t>stranger in</w:t>
      </w:r>
      <w:r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2605">
        <w:rPr>
          <w:rStyle w:val="hps"/>
          <w:rFonts w:ascii="Times New Roman" w:hAnsi="Times New Roman" w:cs="Times New Roman"/>
          <w:sz w:val="24"/>
          <w:szCs w:val="24"/>
          <w:lang w:val="en-US"/>
        </w:rPr>
        <w:t>unfamiliar territory</w:t>
      </w:r>
      <w:r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, lost </w:t>
      </w:r>
      <w:r w:rsidRPr="00A02605">
        <w:rPr>
          <w:rStyle w:val="hps"/>
          <w:rFonts w:ascii="Times New Roman" w:hAnsi="Times New Roman" w:cs="Times New Roman"/>
          <w:sz w:val="24"/>
          <w:szCs w:val="24"/>
          <w:lang w:val="en-US"/>
        </w:rPr>
        <w:t>between the possibility</w:t>
      </w:r>
      <w:r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2605">
        <w:rPr>
          <w:rStyle w:val="hps"/>
          <w:rFonts w:ascii="Times New Roman" w:hAnsi="Times New Roman" w:cs="Times New Roman"/>
          <w:sz w:val="24"/>
          <w:szCs w:val="24"/>
          <w:lang w:val="en-US"/>
        </w:rPr>
        <w:t>of being a slave</w:t>
      </w:r>
      <w:r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2605">
        <w:rPr>
          <w:rStyle w:val="hps"/>
          <w:rFonts w:ascii="Times New Roman" w:hAnsi="Times New Roman" w:cs="Times New Roman"/>
          <w:sz w:val="24"/>
          <w:szCs w:val="24"/>
          <w:lang w:val="en-US"/>
        </w:rPr>
        <w:t>or</w:t>
      </w:r>
      <w:r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2605">
        <w:rPr>
          <w:rStyle w:val="hps"/>
          <w:rFonts w:ascii="Times New Roman" w:hAnsi="Times New Roman" w:cs="Times New Roman"/>
          <w:sz w:val="24"/>
          <w:szCs w:val="24"/>
          <w:lang w:val="en-US"/>
        </w:rPr>
        <w:t>master of himself</w:t>
      </w:r>
      <w:r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02605">
        <w:rPr>
          <w:rStyle w:val="hps"/>
          <w:rFonts w:ascii="Times New Roman" w:hAnsi="Times New Roman" w:cs="Times New Roman"/>
          <w:sz w:val="24"/>
          <w:szCs w:val="24"/>
          <w:lang w:val="en-US"/>
        </w:rPr>
        <w:t>in</w:t>
      </w:r>
      <w:r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2605">
        <w:rPr>
          <w:rStyle w:val="hps"/>
          <w:rFonts w:ascii="Times New Roman" w:hAnsi="Times New Roman" w:cs="Times New Roman"/>
          <w:sz w:val="24"/>
          <w:szCs w:val="24"/>
          <w:lang w:val="en-US"/>
        </w:rPr>
        <w:t>constant search for</w:t>
      </w:r>
      <w:r w:rsidRPr="00A026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2605">
        <w:rPr>
          <w:rStyle w:val="hps"/>
          <w:rFonts w:ascii="Times New Roman" w:hAnsi="Times New Roman" w:cs="Times New Roman"/>
          <w:sz w:val="24"/>
          <w:szCs w:val="24"/>
          <w:lang w:val="en-US"/>
        </w:rPr>
        <w:t>love.</w:t>
      </w:r>
    </w:p>
    <w:p w:rsidR="00063A5D" w:rsidRPr="00A02605" w:rsidRDefault="00063A5D" w:rsidP="005F721B">
      <w:pPr>
        <w:pStyle w:val="SemEspaamento"/>
        <w:spacing w:line="480" w:lineRule="auto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</w:p>
    <w:p w:rsidR="00A02605" w:rsidRPr="00A02605" w:rsidRDefault="00A02605" w:rsidP="00A02605">
      <w:pPr>
        <w:pStyle w:val="SemEspaamento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3A5D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Keywords</w:t>
      </w:r>
      <w:r w:rsidRPr="00063A5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63A5D">
        <w:rPr>
          <w:rStyle w:val="hps"/>
          <w:rFonts w:ascii="Times New Roman" w:hAnsi="Times New Roman" w:cs="Times New Roman"/>
          <w:sz w:val="24"/>
          <w:szCs w:val="24"/>
          <w:lang w:val="en-US"/>
        </w:rPr>
        <w:t>Alien</w:t>
      </w:r>
      <w:r w:rsidRPr="00063A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63A5D">
        <w:rPr>
          <w:rStyle w:val="hps"/>
          <w:rFonts w:ascii="Times New Roman" w:hAnsi="Times New Roman" w:cs="Times New Roman"/>
          <w:sz w:val="24"/>
          <w:szCs w:val="24"/>
          <w:lang w:val="en-US"/>
        </w:rPr>
        <w:t>Strange</w:t>
      </w:r>
      <w:r w:rsidRPr="00063A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63A5D">
        <w:rPr>
          <w:rStyle w:val="hps"/>
          <w:rFonts w:ascii="Times New Roman" w:hAnsi="Times New Roman" w:cs="Times New Roman"/>
          <w:sz w:val="24"/>
          <w:szCs w:val="24"/>
          <w:lang w:val="en-US"/>
        </w:rPr>
        <w:t>Identity.</w:t>
      </w:r>
      <w:r w:rsidRPr="00063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A5D">
        <w:rPr>
          <w:rStyle w:val="hps"/>
          <w:rFonts w:ascii="Times New Roman" w:hAnsi="Times New Roman" w:cs="Times New Roman"/>
          <w:sz w:val="24"/>
          <w:szCs w:val="24"/>
          <w:lang w:val="en-US"/>
        </w:rPr>
        <w:t>Ambivalence.</w:t>
      </w:r>
      <w:r w:rsidRPr="00063A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2605">
        <w:rPr>
          <w:rStyle w:val="hps"/>
          <w:rFonts w:ascii="Times New Roman" w:hAnsi="Times New Roman" w:cs="Times New Roman"/>
          <w:sz w:val="24"/>
          <w:szCs w:val="24"/>
        </w:rPr>
        <w:t>Taboo.</w:t>
      </w:r>
      <w:r w:rsidRPr="00A02605">
        <w:rPr>
          <w:rFonts w:ascii="Times New Roman" w:hAnsi="Times New Roman" w:cs="Times New Roman"/>
          <w:sz w:val="24"/>
          <w:szCs w:val="24"/>
        </w:rPr>
        <w:t xml:space="preserve"> </w:t>
      </w:r>
      <w:r w:rsidRPr="00A02605">
        <w:rPr>
          <w:rStyle w:val="hps"/>
          <w:rFonts w:ascii="Times New Roman" w:hAnsi="Times New Roman" w:cs="Times New Roman"/>
          <w:sz w:val="24"/>
          <w:szCs w:val="24"/>
        </w:rPr>
        <w:t>Freedom</w:t>
      </w:r>
      <w:r w:rsidRPr="00A02605">
        <w:rPr>
          <w:rFonts w:ascii="Times New Roman" w:hAnsi="Times New Roman" w:cs="Times New Roman"/>
          <w:sz w:val="24"/>
          <w:szCs w:val="24"/>
        </w:rPr>
        <w:t>.</w:t>
      </w:r>
    </w:p>
    <w:p w:rsidR="005051B6" w:rsidRPr="00063A5D" w:rsidRDefault="005051B6" w:rsidP="007C1BD3">
      <w:pPr>
        <w:pStyle w:val="SemEspaamento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8518D" w:rsidRPr="00A02605" w:rsidRDefault="00D8518D" w:rsidP="007C1BD3">
      <w:pPr>
        <w:pStyle w:val="SemEspaamento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02605">
        <w:rPr>
          <w:rFonts w:ascii="Times New Roman" w:hAnsi="Times New Roman" w:cs="Times New Roman"/>
          <w:sz w:val="24"/>
          <w:szCs w:val="24"/>
        </w:rPr>
        <w:t>R</w:t>
      </w:r>
      <w:r w:rsidR="002B7C81" w:rsidRPr="00A02605">
        <w:rPr>
          <w:rFonts w:ascii="Times New Roman" w:hAnsi="Times New Roman" w:cs="Times New Roman"/>
          <w:sz w:val="24"/>
          <w:szCs w:val="24"/>
        </w:rPr>
        <w:t>EFERÊNCIAS</w:t>
      </w:r>
      <w:r w:rsidR="001D45AB" w:rsidRPr="00A02605">
        <w:rPr>
          <w:rFonts w:ascii="Times New Roman" w:hAnsi="Times New Roman" w:cs="Times New Roman"/>
          <w:sz w:val="24"/>
          <w:szCs w:val="24"/>
        </w:rPr>
        <w:t xml:space="preserve"> BIBLIOGRÁFICAS</w:t>
      </w:r>
    </w:p>
    <w:p w:rsidR="001D45AB" w:rsidRPr="00A02605" w:rsidRDefault="001D45AB" w:rsidP="007C1BD3">
      <w:pPr>
        <w:pStyle w:val="SemEspaamento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C1BD3" w:rsidRPr="00A02605" w:rsidRDefault="00D8518D" w:rsidP="005F721B">
      <w:pPr>
        <w:pStyle w:val="SemEspaamento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02605">
        <w:rPr>
          <w:rFonts w:ascii="Times New Roman" w:hAnsi="Times New Roman" w:cs="Times New Roman"/>
          <w:sz w:val="24"/>
          <w:szCs w:val="24"/>
        </w:rPr>
        <w:t>A</w:t>
      </w:r>
      <w:r w:rsidR="007C1BD3" w:rsidRPr="00A02605">
        <w:rPr>
          <w:rFonts w:ascii="Times New Roman" w:hAnsi="Times New Roman" w:cs="Times New Roman"/>
          <w:sz w:val="24"/>
          <w:szCs w:val="24"/>
        </w:rPr>
        <w:t xml:space="preserve">maral Dias, C. (2005). </w:t>
      </w:r>
      <w:r w:rsidR="007C1BD3" w:rsidRPr="00A02605">
        <w:rPr>
          <w:rFonts w:ascii="Times New Roman" w:hAnsi="Times New Roman" w:cs="Times New Roman"/>
          <w:i/>
          <w:iCs/>
          <w:sz w:val="24"/>
          <w:szCs w:val="24"/>
        </w:rPr>
        <w:t xml:space="preserve">Freud para além de Freud </w:t>
      </w:r>
      <w:r w:rsidR="007C1BD3" w:rsidRPr="00A02605">
        <w:rPr>
          <w:rFonts w:ascii="Times New Roman" w:hAnsi="Times New Roman" w:cs="Times New Roman"/>
          <w:sz w:val="24"/>
          <w:szCs w:val="24"/>
        </w:rPr>
        <w:t>(Vol. 2</w:t>
      </w:r>
      <w:r w:rsidR="007C1BD3" w:rsidRPr="00A02605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="007C1BD3" w:rsidRPr="00A02605">
        <w:rPr>
          <w:rFonts w:ascii="Times New Roman" w:hAnsi="Times New Roman" w:cs="Times New Roman"/>
          <w:sz w:val="24"/>
          <w:szCs w:val="24"/>
        </w:rPr>
        <w:t>Lisboa: Climepsi.</w:t>
      </w:r>
    </w:p>
    <w:p w:rsidR="00D8518D" w:rsidRPr="00A02605" w:rsidRDefault="00D8518D" w:rsidP="005F721B">
      <w:pPr>
        <w:autoSpaceDE w:val="0"/>
        <w:autoSpaceDN w:val="0"/>
        <w:adjustRightInd w:val="0"/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02605">
        <w:rPr>
          <w:rFonts w:ascii="Times New Roman" w:hAnsi="Times New Roman" w:cs="Times New Roman"/>
          <w:sz w:val="24"/>
          <w:szCs w:val="24"/>
        </w:rPr>
        <w:t>Beckam M. (2004</w:t>
      </w:r>
      <w:r w:rsidRPr="00A02605">
        <w:rPr>
          <w:rFonts w:ascii="Times New Roman" w:hAnsi="Times New Roman" w:cs="Times New Roman"/>
          <w:bCs/>
          <w:sz w:val="24"/>
          <w:szCs w:val="24"/>
        </w:rPr>
        <w:t>, July, 30</w:t>
      </w:r>
      <w:r w:rsidRPr="00A02605">
        <w:rPr>
          <w:rFonts w:ascii="Times New Roman" w:hAnsi="Times New Roman" w:cs="Times New Roman"/>
          <w:sz w:val="24"/>
          <w:szCs w:val="24"/>
        </w:rPr>
        <w:t xml:space="preserve">). </w:t>
      </w:r>
      <w:r w:rsidRPr="00A0260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Crime, Culpability, and the Adolescent Brain. </w:t>
      </w:r>
      <w:r w:rsidRPr="00A02605">
        <w:rPr>
          <w:rFonts w:ascii="Times New Roman" w:hAnsi="Times New Roman" w:cs="Times New Roman"/>
          <w:bCs/>
          <w:i/>
          <w:sz w:val="24"/>
          <w:szCs w:val="24"/>
        </w:rPr>
        <w:t>Science</w:t>
      </w:r>
      <w:r w:rsidRPr="00A02605">
        <w:rPr>
          <w:rFonts w:ascii="Times New Roman" w:hAnsi="Times New Roman" w:cs="Times New Roman"/>
          <w:bCs/>
          <w:sz w:val="24"/>
          <w:szCs w:val="24"/>
        </w:rPr>
        <w:t xml:space="preserve">. (305), 596 - 599. </w:t>
      </w:r>
      <w:r w:rsidRPr="00A02605">
        <w:rPr>
          <w:rFonts w:ascii="Times New Roman" w:hAnsi="Times New Roman" w:cs="Times New Roman"/>
          <w:sz w:val="24"/>
          <w:szCs w:val="24"/>
        </w:rPr>
        <w:t xml:space="preserve">Documento acedido em 30 Dezembro, 2011 de </w:t>
      </w:r>
      <w:hyperlink r:id="rId8" w:history="1">
        <w:r w:rsidRPr="00A02605">
          <w:rPr>
            <w:rStyle w:val="Hiperligao"/>
            <w:rFonts w:ascii="Times New Roman" w:hAnsi="Times New Roman" w:cs="Times New Roman"/>
            <w:color w:val="auto"/>
            <w:sz w:val="24"/>
            <w:szCs w:val="24"/>
          </w:rPr>
          <w:t>http://www.loni.ucla.edu/~thompson/PDF/MBscience.pdf</w:t>
        </w:r>
      </w:hyperlink>
    </w:p>
    <w:p w:rsidR="007C1BD3" w:rsidRPr="00A02605" w:rsidRDefault="007C1BD3" w:rsidP="005F721B">
      <w:pPr>
        <w:pStyle w:val="moreinfo"/>
        <w:spacing w:line="480" w:lineRule="auto"/>
        <w:ind w:left="567" w:hanging="567"/>
        <w:rPr>
          <w:lang w:val="en-US"/>
        </w:rPr>
      </w:pPr>
      <w:r w:rsidRPr="00A02605">
        <w:rPr>
          <w:lang w:val="en-US"/>
        </w:rPr>
        <w:t xml:space="preserve">Bowker, M.H. </w:t>
      </w:r>
      <w:r w:rsidR="00FC5F6E" w:rsidRPr="00A02605">
        <w:rPr>
          <w:lang w:val="en-US"/>
        </w:rPr>
        <w:t>(</w:t>
      </w:r>
      <w:r w:rsidRPr="00A02605">
        <w:rPr>
          <w:lang w:val="en-US"/>
        </w:rPr>
        <w:t>2009</w:t>
      </w:r>
      <w:r w:rsidR="00FC5F6E" w:rsidRPr="00A02605">
        <w:rPr>
          <w:lang w:val="en-US"/>
        </w:rPr>
        <w:t>)</w:t>
      </w:r>
      <w:r w:rsidRPr="00A02605">
        <w:rPr>
          <w:lang w:val="en-US"/>
        </w:rPr>
        <w:t xml:space="preserve">. Meursault and Moral Freedom: The Stranger’s Unique Challenge to an Enlightenment Ideal. </w:t>
      </w:r>
      <w:r w:rsidRPr="00A02605">
        <w:rPr>
          <w:i/>
          <w:lang w:val="en-US"/>
        </w:rPr>
        <w:t>Albert Camus Society Journal</w:t>
      </w:r>
      <w:r w:rsidRPr="00A02605">
        <w:rPr>
          <w:lang w:val="en-US"/>
        </w:rPr>
        <w:t xml:space="preserve"> 1(1), 22 - 45.</w:t>
      </w:r>
    </w:p>
    <w:p w:rsidR="00AE1CB1" w:rsidRPr="00A02605" w:rsidRDefault="007C1BD3" w:rsidP="005F721B">
      <w:pPr>
        <w:pStyle w:val="moreinfo"/>
        <w:spacing w:line="480" w:lineRule="auto"/>
        <w:ind w:left="567" w:hanging="567"/>
      </w:pPr>
      <w:r w:rsidRPr="00A02605">
        <w:rPr>
          <w:lang w:val="en-US"/>
        </w:rPr>
        <w:t>Camus,</w:t>
      </w:r>
      <w:r w:rsidR="00FC5F6E" w:rsidRPr="00A02605">
        <w:rPr>
          <w:lang w:val="en-US"/>
        </w:rPr>
        <w:t xml:space="preserve"> Albert.</w:t>
      </w:r>
      <w:r w:rsidRPr="00A02605">
        <w:rPr>
          <w:lang w:val="en-US"/>
        </w:rPr>
        <w:t xml:space="preserve"> </w:t>
      </w:r>
      <w:r w:rsidR="00FC5F6E" w:rsidRPr="00A02605">
        <w:rPr>
          <w:lang w:val="en-US"/>
        </w:rPr>
        <w:t>(</w:t>
      </w:r>
      <w:r w:rsidRPr="00A02605">
        <w:rPr>
          <w:lang w:val="en-US"/>
        </w:rPr>
        <w:t>1968</w:t>
      </w:r>
      <w:r w:rsidR="00FC5F6E" w:rsidRPr="00A02605">
        <w:rPr>
          <w:lang w:val="en-US"/>
        </w:rPr>
        <w:t>)</w:t>
      </w:r>
      <w:r w:rsidRPr="00A02605">
        <w:rPr>
          <w:lang w:val="en-US"/>
        </w:rPr>
        <w:t xml:space="preserve">. </w:t>
      </w:r>
      <w:r w:rsidRPr="00A02605">
        <w:rPr>
          <w:i/>
          <w:lang w:val="en-US"/>
        </w:rPr>
        <w:t>Lyrical and critical essays</w:t>
      </w:r>
      <w:r w:rsidRPr="00A02605">
        <w:rPr>
          <w:lang w:val="en-US"/>
        </w:rPr>
        <w:t xml:space="preserve">. Ed. P. Thody. First American ed. </w:t>
      </w:r>
      <w:r w:rsidRPr="00A02605">
        <w:t>New York: Alfred A. Knopf</w:t>
      </w:r>
      <w:r w:rsidR="00FC5F6E" w:rsidRPr="00A02605">
        <w:t>.</w:t>
      </w:r>
      <w:r w:rsidR="00AE1CB1" w:rsidRPr="00A02605">
        <w:t xml:space="preserve"> </w:t>
      </w:r>
    </w:p>
    <w:p w:rsidR="007C1BD3" w:rsidRPr="00A02605" w:rsidRDefault="00AE1CB1" w:rsidP="005F721B">
      <w:pPr>
        <w:pStyle w:val="moreinfo"/>
        <w:spacing w:line="480" w:lineRule="auto"/>
        <w:ind w:left="567" w:hanging="567"/>
      </w:pPr>
      <w:r w:rsidRPr="00A02605">
        <w:t xml:space="preserve">Camus, Albert. (2000). </w:t>
      </w:r>
      <w:r w:rsidRPr="00A02605">
        <w:rPr>
          <w:i/>
        </w:rPr>
        <w:t>O Estrangeiro</w:t>
      </w:r>
      <w:r w:rsidRPr="00A02605">
        <w:t xml:space="preserve">. Trans. Antônio Quadros. Documento acedido em 13 de Outubro, 2011, de </w:t>
      </w:r>
      <w:hyperlink r:id="rId9" w:history="1">
        <w:r w:rsidRPr="00A02605">
          <w:rPr>
            <w:rStyle w:val="Hiperligao"/>
            <w:color w:val="auto"/>
          </w:rPr>
          <w:t>https://www.sabotagem.revolt.org</w:t>
        </w:r>
      </w:hyperlink>
      <w:r w:rsidRPr="00A02605">
        <w:t xml:space="preserve"> (Public. orig. 1942). </w:t>
      </w:r>
    </w:p>
    <w:p w:rsidR="00FC5F6E" w:rsidRPr="00A02605" w:rsidRDefault="00FC5F6E" w:rsidP="005F721B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02605">
        <w:rPr>
          <w:rFonts w:ascii="Times New Roman" w:hAnsi="Times New Roman" w:cs="Times New Roman"/>
          <w:sz w:val="24"/>
          <w:szCs w:val="24"/>
        </w:rPr>
        <w:t xml:space="preserve">Coimbra de Matos, A. (2011). </w:t>
      </w:r>
      <w:r w:rsidRPr="00A02605">
        <w:rPr>
          <w:rFonts w:ascii="Times New Roman" w:hAnsi="Times New Roman" w:cs="Times New Roman"/>
          <w:i/>
          <w:iCs/>
          <w:sz w:val="24"/>
          <w:szCs w:val="24"/>
        </w:rPr>
        <w:t>Relação de Qualidade: penso em ti</w:t>
      </w:r>
      <w:r w:rsidRPr="00A02605">
        <w:rPr>
          <w:rFonts w:ascii="Times New Roman" w:hAnsi="Times New Roman" w:cs="Times New Roman"/>
          <w:sz w:val="24"/>
          <w:szCs w:val="24"/>
        </w:rPr>
        <w:t>. Lisboa:</w:t>
      </w:r>
    </w:p>
    <w:p w:rsidR="00FC5F6E" w:rsidRPr="00A02605" w:rsidRDefault="00FC5F6E" w:rsidP="005F721B">
      <w:pPr>
        <w:spacing w:before="100" w:beforeAutospacing="1" w:after="100" w:afterAutospacing="1" w:line="48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02605">
        <w:rPr>
          <w:rFonts w:ascii="Times New Roman" w:hAnsi="Times New Roman" w:cs="Times New Roman"/>
          <w:sz w:val="24"/>
          <w:szCs w:val="24"/>
        </w:rPr>
        <w:t>Climepsi.</w:t>
      </w:r>
    </w:p>
    <w:p w:rsidR="00D8518D" w:rsidRPr="00A02605" w:rsidRDefault="00D8518D" w:rsidP="005F721B">
      <w:pPr>
        <w:pStyle w:val="moreinfo"/>
        <w:spacing w:line="480" w:lineRule="auto"/>
        <w:ind w:left="567" w:hanging="567"/>
      </w:pPr>
      <w:r w:rsidRPr="00A02605">
        <w:t>Freud, S. (2004, Janeiro, 25). Totem e tabu e outros trabalhos. In FinalShare &amp; Biblioteca Digital Projeto Democratização da Leitura (Ed.),</w:t>
      </w:r>
      <w:r w:rsidRPr="00A02605">
        <w:rPr>
          <w:i/>
        </w:rPr>
        <w:t xml:space="preserve"> Coleção Sigmund </w:t>
      </w:r>
      <w:r w:rsidRPr="00A02605">
        <w:rPr>
          <w:i/>
        </w:rPr>
        <w:lastRenderedPageBreak/>
        <w:t>Freud - Obras Psicológicas Completas</w:t>
      </w:r>
      <w:r w:rsidRPr="00A02605">
        <w:t xml:space="preserve"> (Vol. 13). Recuperado em 15 Setembro, 2011 em http://finalshare.cjb.net/ (Publ. Orig. 1913). </w:t>
      </w:r>
    </w:p>
    <w:p w:rsidR="00D8518D" w:rsidRPr="00A02605" w:rsidRDefault="00D8518D" w:rsidP="005F721B">
      <w:pPr>
        <w:spacing w:line="480" w:lineRule="auto"/>
        <w:ind w:left="567" w:hanging="567"/>
        <w:rPr>
          <w:rFonts w:ascii="Times New Roman" w:eastAsia="Times New Roman" w:hAnsi="Times New Roman" w:cs="Times New Roman"/>
          <w:i/>
          <w:sz w:val="24"/>
          <w:szCs w:val="24"/>
          <w:lang w:val="pt-BR" w:eastAsia="pt-PT"/>
        </w:rPr>
      </w:pPr>
      <w:r w:rsidRPr="00A02605">
        <w:rPr>
          <w:rFonts w:ascii="Times New Roman" w:hAnsi="Times New Roman" w:cs="Times New Roman"/>
          <w:sz w:val="24"/>
          <w:szCs w:val="24"/>
        </w:rPr>
        <w:t xml:space="preserve">Freud, S. (2004, Janeiro, 25). </w:t>
      </w:r>
      <w:r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 xml:space="preserve">Reflexões para os Tempos de Guerra e de Morte. </w:t>
      </w:r>
      <w:r w:rsidRPr="00A02605">
        <w:rPr>
          <w:rFonts w:ascii="Times New Roman" w:hAnsi="Times New Roman" w:cs="Times New Roman"/>
          <w:sz w:val="24"/>
          <w:szCs w:val="24"/>
        </w:rPr>
        <w:t>In FinalShare &amp; Biblioteca Digital Projeto Democratização da Leitura (Ed.),</w:t>
      </w:r>
      <w:r w:rsidRPr="00A02605">
        <w:rPr>
          <w:rFonts w:ascii="Times New Roman" w:hAnsi="Times New Roman" w:cs="Times New Roman"/>
          <w:i/>
          <w:sz w:val="24"/>
          <w:szCs w:val="24"/>
        </w:rPr>
        <w:t xml:space="preserve"> Coleção Sigmund Freud - Obras Psicológicas Completas</w:t>
      </w:r>
      <w:r w:rsidRPr="00A02605">
        <w:rPr>
          <w:rFonts w:ascii="Times New Roman" w:hAnsi="Times New Roman" w:cs="Times New Roman"/>
          <w:sz w:val="24"/>
          <w:szCs w:val="24"/>
        </w:rPr>
        <w:t xml:space="preserve"> (</w:t>
      </w:r>
      <w:r w:rsidRPr="00A02605">
        <w:rPr>
          <w:rFonts w:ascii="Times New Roman" w:eastAsia="Times New Roman" w:hAnsi="Times New Roman" w:cs="Times New Roman"/>
          <w:sz w:val="24"/>
          <w:szCs w:val="24"/>
          <w:lang w:eastAsia="pt-PT"/>
        </w:rPr>
        <w:t>Vol</w:t>
      </w:r>
      <w:r w:rsidRPr="00A02605">
        <w:rPr>
          <w:rFonts w:ascii="Times New Roman" w:hAnsi="Times New Roman" w:cs="Times New Roman"/>
          <w:sz w:val="24"/>
          <w:szCs w:val="24"/>
        </w:rPr>
        <w:t>. 14) Recuperado em 15 Setembro, 2011 em http://finalshare.cjb.net/ (Publ. Orig.</w:t>
      </w:r>
      <w:r w:rsidRPr="00A02605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 xml:space="preserve"> 1915) </w:t>
      </w:r>
    </w:p>
    <w:p w:rsidR="008915C2" w:rsidRPr="00A02605" w:rsidRDefault="008915C2" w:rsidP="005F721B">
      <w:pPr>
        <w:pStyle w:val="moreinfo"/>
        <w:spacing w:line="480" w:lineRule="auto"/>
        <w:ind w:left="567" w:hanging="567"/>
      </w:pPr>
      <w:r w:rsidRPr="00A02605">
        <w:t>Logeart, A. (2009</w:t>
      </w:r>
      <w:r w:rsidR="006E1AB1" w:rsidRPr="00A02605">
        <w:t>, Novembre</w:t>
      </w:r>
      <w:r w:rsidR="00FD178E" w:rsidRPr="00A02605">
        <w:t>,</w:t>
      </w:r>
      <w:r w:rsidR="006E1AB1" w:rsidRPr="00A02605">
        <w:t xml:space="preserve"> 19</w:t>
      </w:r>
      <w:r w:rsidRPr="00A02605">
        <w:t>).</w:t>
      </w:r>
      <w:r w:rsidR="006904FB" w:rsidRPr="00A02605">
        <w:rPr>
          <w:sz w:val="23"/>
          <w:szCs w:val="23"/>
        </w:rPr>
        <w:t xml:space="preserve"> [Propos recueillis de Catherine Camus] </w:t>
      </w:r>
      <w:r w:rsidRPr="00A02605">
        <w:t xml:space="preserve">Tu es triste, Papa?? – Non, je suis </w:t>
      </w:r>
      <w:r w:rsidR="00A27481" w:rsidRPr="00A02605">
        <w:t>s</w:t>
      </w:r>
      <w:r w:rsidRPr="00A02605">
        <w:t xml:space="preserve">eul. </w:t>
      </w:r>
      <w:r w:rsidRPr="00A02605">
        <w:rPr>
          <w:i/>
        </w:rPr>
        <w:t>Spécial Camus. Le Nouvel Observateur</w:t>
      </w:r>
      <w:r w:rsidR="00A27481" w:rsidRPr="00A02605">
        <w:rPr>
          <w:i/>
        </w:rPr>
        <w:t xml:space="preserve">. </w:t>
      </w:r>
      <w:r w:rsidR="007C1BD3" w:rsidRPr="00A02605">
        <w:t>Documento acedido em 02 de Dezembro,</w:t>
      </w:r>
      <w:r w:rsidR="00A27481" w:rsidRPr="00A02605">
        <w:t xml:space="preserve"> 2011</w:t>
      </w:r>
      <w:r w:rsidR="006904FB" w:rsidRPr="00A02605">
        <w:t>, de</w:t>
      </w:r>
      <w:r w:rsidR="00A27481" w:rsidRPr="00A02605">
        <w:t xml:space="preserve"> </w:t>
      </w:r>
      <w:hyperlink r:id="rId10" w:history="1">
        <w:r w:rsidR="007C1BD3" w:rsidRPr="00A02605">
          <w:rPr>
            <w:rStyle w:val="Hiperligao"/>
            <w:color w:val="auto"/>
          </w:rPr>
          <w:t>http://bibliobs.nouvelobs.com/documents/20091120.BIB4453/tu-es-triste-papa-non-je-suis-seul.html</w:t>
        </w:r>
      </w:hyperlink>
    </w:p>
    <w:p w:rsidR="002A098B" w:rsidRPr="00A02605" w:rsidRDefault="00FD178E" w:rsidP="005F721B">
      <w:pPr>
        <w:pStyle w:val="moreinfo"/>
        <w:spacing w:line="480" w:lineRule="auto"/>
        <w:ind w:left="567" w:hanging="567"/>
      </w:pPr>
      <w:r w:rsidRPr="00A02605">
        <w:rPr>
          <w:lang w:val="en-US"/>
        </w:rPr>
        <w:t xml:space="preserve">Wilkinson, R.  (1997). [Interview with Catherine Camus about Albert Camus' </w:t>
      </w:r>
      <w:r w:rsidRPr="00A02605">
        <w:rPr>
          <w:rStyle w:val="nfase"/>
          <w:i w:val="0"/>
          <w:lang w:val="en-US"/>
        </w:rPr>
        <w:t>The First Man</w:t>
      </w:r>
      <w:r w:rsidRPr="00A02605">
        <w:rPr>
          <w:lang w:val="en-US"/>
        </w:rPr>
        <w:t xml:space="preserve">]. </w:t>
      </w:r>
      <w:r w:rsidRPr="00A02605">
        <w:rPr>
          <w:i/>
        </w:rPr>
        <w:t>Spyke Magazine</w:t>
      </w:r>
      <w:r w:rsidR="00F07D35" w:rsidRPr="00A02605">
        <w:rPr>
          <w:i/>
        </w:rPr>
        <w:t xml:space="preserve">. </w:t>
      </w:r>
      <w:r w:rsidR="00F07D35" w:rsidRPr="00A02605">
        <w:t xml:space="preserve">Postado a 1 de Março. </w:t>
      </w:r>
      <w:r w:rsidR="002A098B" w:rsidRPr="00A02605">
        <w:t xml:space="preserve">Documento acedido em 20 de Novembro, 2011, de </w:t>
      </w:r>
      <w:hyperlink r:id="rId11" w:history="1">
        <w:r w:rsidR="002A098B" w:rsidRPr="00A02605">
          <w:rPr>
            <w:rStyle w:val="Hiperligao"/>
            <w:color w:val="auto"/>
          </w:rPr>
          <w:t>http://www.spikemagazine.com/0397camu.php</w:t>
        </w:r>
      </w:hyperlink>
    </w:p>
    <w:p w:rsidR="000124D5" w:rsidRDefault="009F2559" w:rsidP="005F721B">
      <w:pPr>
        <w:pStyle w:val="moreinfo"/>
        <w:spacing w:line="480" w:lineRule="auto"/>
        <w:ind w:left="567" w:hanging="567"/>
        <w:rPr>
          <w:lang w:val="en-US"/>
        </w:rPr>
      </w:pPr>
      <w:r w:rsidRPr="00A02605">
        <w:rPr>
          <w:lang w:val="en-US"/>
        </w:rPr>
        <w:t xml:space="preserve">The Doors (1967). People are strange. </w:t>
      </w:r>
      <w:r w:rsidRPr="00A02605">
        <w:rPr>
          <w:i/>
          <w:lang w:val="en-US"/>
        </w:rPr>
        <w:t>Strange Days</w:t>
      </w:r>
      <w:r w:rsidRPr="00A02605">
        <w:rPr>
          <w:lang w:val="en-US"/>
        </w:rPr>
        <w:t xml:space="preserve"> [disco]. </w:t>
      </w:r>
      <w:r w:rsidR="006E1AB1" w:rsidRPr="00A02605">
        <w:rPr>
          <w:rStyle w:val="ft"/>
          <w:lang w:val="en-US"/>
        </w:rPr>
        <w:t xml:space="preserve">Sunset Sound Studios, Los Angeles: </w:t>
      </w:r>
      <w:r w:rsidR="000124D5" w:rsidRPr="00A02605">
        <w:rPr>
          <w:lang w:val="en-US"/>
        </w:rPr>
        <w:t>Elektra</w:t>
      </w:r>
      <w:r w:rsidR="006904FB" w:rsidRPr="00A02605">
        <w:rPr>
          <w:lang w:val="en-US"/>
        </w:rPr>
        <w:t xml:space="preserve">. </w:t>
      </w:r>
    </w:p>
    <w:p w:rsidR="00A02605" w:rsidRPr="00063A5D" w:rsidRDefault="00AD01B4" w:rsidP="005F721B">
      <w:pPr>
        <w:pStyle w:val="moreinfo"/>
        <w:spacing w:line="480" w:lineRule="auto"/>
        <w:ind w:left="567" w:hanging="567"/>
      </w:pPr>
      <w:r w:rsidRPr="00063A5D">
        <w:t xml:space="preserve">Viorst, J. (2003). </w:t>
      </w:r>
      <w:r w:rsidRPr="00063A5D">
        <w:rPr>
          <w:i/>
        </w:rPr>
        <w:t>Perdas Necessárias</w:t>
      </w:r>
      <w:r w:rsidRPr="00063A5D">
        <w:t xml:space="preserve">. São Paulo: Melhoramentos.  </w:t>
      </w:r>
    </w:p>
    <w:p w:rsidR="00EC65A7" w:rsidRPr="00A02605" w:rsidRDefault="00EC65A7" w:rsidP="005F721B">
      <w:pPr>
        <w:pStyle w:val="Default"/>
        <w:spacing w:line="480" w:lineRule="auto"/>
        <w:ind w:left="567" w:hanging="567"/>
        <w:rPr>
          <w:color w:val="auto"/>
          <w:sz w:val="23"/>
          <w:szCs w:val="23"/>
          <w:lang w:val="en-US"/>
        </w:rPr>
      </w:pPr>
      <w:r w:rsidRPr="00A02605">
        <w:rPr>
          <w:color w:val="auto"/>
          <w:sz w:val="23"/>
          <w:szCs w:val="23"/>
          <w:lang w:val="en-US"/>
        </w:rPr>
        <w:t>Winnicott, C., &amp; Shepherd R., &amp; Davis, M.</w:t>
      </w:r>
      <w:r w:rsidRPr="00A02605">
        <w:rPr>
          <w:bCs/>
          <w:color w:val="auto"/>
          <w:sz w:val="23"/>
          <w:szCs w:val="23"/>
          <w:lang w:val="en-US"/>
        </w:rPr>
        <w:t>(Eds.).</w:t>
      </w:r>
      <w:r w:rsidRPr="00A02605">
        <w:rPr>
          <w:b/>
          <w:bCs/>
          <w:color w:val="auto"/>
          <w:sz w:val="23"/>
          <w:szCs w:val="23"/>
          <w:lang w:val="en-US"/>
        </w:rPr>
        <w:t xml:space="preserve"> </w:t>
      </w:r>
      <w:r w:rsidRPr="00A02605">
        <w:rPr>
          <w:color w:val="auto"/>
          <w:lang w:val="en-US"/>
        </w:rPr>
        <w:t xml:space="preserve">(1986). </w:t>
      </w:r>
      <w:r w:rsidRPr="00A02605">
        <w:rPr>
          <w:i/>
          <w:color w:val="auto"/>
          <w:lang w:val="en-US"/>
        </w:rPr>
        <w:t>D.W. Winnicott</w:t>
      </w:r>
      <w:r w:rsidRPr="00A02605">
        <w:rPr>
          <w:color w:val="auto"/>
          <w:lang w:val="en-US"/>
        </w:rPr>
        <w:t xml:space="preserve"> </w:t>
      </w:r>
      <w:r w:rsidRPr="00A02605">
        <w:rPr>
          <w:i/>
          <w:color w:val="auto"/>
          <w:lang w:val="en-US"/>
        </w:rPr>
        <w:t xml:space="preserve">Home is where we start from: essays by a psychoanalyst. </w:t>
      </w:r>
      <w:r w:rsidRPr="00A02605">
        <w:rPr>
          <w:color w:val="auto"/>
          <w:lang w:val="en-US"/>
        </w:rPr>
        <w:t xml:space="preserve">London: Penguin books. </w:t>
      </w:r>
    </w:p>
    <w:p w:rsidR="005E7580" w:rsidRPr="00A02605" w:rsidRDefault="005E7580" w:rsidP="005F721B">
      <w:pPr>
        <w:pStyle w:val="SemEspaamento"/>
        <w:spacing w:line="48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E7580" w:rsidRPr="00A02605" w:rsidSect="006565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CFA" w:rsidRDefault="002A0CFA" w:rsidP="00E74528">
      <w:pPr>
        <w:spacing w:after="0" w:line="240" w:lineRule="auto"/>
      </w:pPr>
      <w:r>
        <w:separator/>
      </w:r>
    </w:p>
  </w:endnote>
  <w:endnote w:type="continuationSeparator" w:id="0">
    <w:p w:rsidR="002A0CFA" w:rsidRDefault="002A0CFA" w:rsidP="00E7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CFA" w:rsidRDefault="002A0CFA" w:rsidP="00E74528">
      <w:pPr>
        <w:spacing w:after="0" w:line="240" w:lineRule="auto"/>
      </w:pPr>
      <w:r>
        <w:separator/>
      </w:r>
    </w:p>
  </w:footnote>
  <w:footnote w:type="continuationSeparator" w:id="0">
    <w:p w:rsidR="002A0CFA" w:rsidRDefault="002A0CFA" w:rsidP="00E74528">
      <w:pPr>
        <w:spacing w:after="0" w:line="240" w:lineRule="auto"/>
      </w:pPr>
      <w:r>
        <w:continuationSeparator/>
      </w:r>
    </w:p>
  </w:footnote>
  <w:footnote w:id="1">
    <w:p w:rsidR="00463CFC" w:rsidRPr="00285090" w:rsidRDefault="00463CFC" w:rsidP="00463CF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5494F">
        <w:rPr>
          <w:rFonts w:ascii="Times New Roman" w:hAnsi="Times New Roman" w:cs="Times New Roman"/>
          <w:bCs/>
          <w:kern w:val="36"/>
          <w:sz w:val="24"/>
          <w:szCs w:val="24"/>
        </w:rPr>
        <w:t xml:space="preserve">The Albert Camus Society, 2005. </w:t>
      </w:r>
    </w:p>
  </w:footnote>
  <w:footnote w:id="2">
    <w:p w:rsidR="00195B47" w:rsidRDefault="00195B4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195B47">
        <w:rPr>
          <w:rFonts w:ascii="Times New Roman" w:eastAsia="Times New Roman" w:hAnsi="Times New Roman" w:cs="Times New Roman"/>
          <w:i/>
          <w:sz w:val="24"/>
          <w:szCs w:val="24"/>
          <w:lang w:val="pt-BR" w:eastAsia="pt-PT"/>
        </w:rPr>
        <w:t>Considerações sobre os tempos de guerra e de morte</w:t>
      </w:r>
      <w:r w:rsidRPr="00195B47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 xml:space="preserve">Freud, </w:t>
      </w:r>
      <w:r w:rsidRPr="00195B47"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>1915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PT"/>
        </w:rPr>
        <w:t>)</w:t>
      </w:r>
    </w:p>
  </w:footnote>
  <w:footnote w:id="3">
    <w:p w:rsidR="00FD2CC4" w:rsidRPr="00DE62CB" w:rsidRDefault="00C86B17" w:rsidP="00FD2CC4">
      <w:pPr>
        <w:pStyle w:val="Textodenotaderodap"/>
        <w:rPr>
          <w:rFonts w:ascii="Times New Roman" w:hAnsi="Times New Roman" w:cs="Times New Roman"/>
        </w:rPr>
      </w:pPr>
      <w:r w:rsidRPr="00DE62CB">
        <w:rPr>
          <w:rStyle w:val="Refdenotaderodap"/>
          <w:rFonts w:ascii="Times New Roman" w:hAnsi="Times New Roman" w:cs="Times New Roman"/>
        </w:rPr>
        <w:footnoteRef/>
      </w:r>
      <w:r w:rsidRPr="00DE62CB">
        <w:rPr>
          <w:rFonts w:ascii="Times New Roman" w:hAnsi="Times New Roman" w:cs="Times New Roman"/>
        </w:rPr>
        <w:t xml:space="preserve"> </w:t>
      </w:r>
      <w:r w:rsidR="00DE62CB">
        <w:rPr>
          <w:rFonts w:ascii="Times New Roman" w:hAnsi="Times New Roman" w:cs="Times New Roman"/>
        </w:rPr>
        <w:t xml:space="preserve">FREUD. Em </w:t>
      </w:r>
      <w:r w:rsidR="00DE62CB">
        <w:rPr>
          <w:rFonts w:ascii="Times New Roman" w:hAnsi="Times New Roman" w:cs="Times New Roman"/>
          <w:i/>
        </w:rPr>
        <w:t xml:space="preserve">O Estranho, </w:t>
      </w:r>
      <w:r w:rsidR="00FD2CC4" w:rsidRPr="00DE62CB">
        <w:rPr>
          <w:rFonts w:ascii="Times New Roman" w:hAnsi="Times New Roman" w:cs="Times New Roman"/>
        </w:rPr>
        <w:t xml:space="preserve">Freud usa estes adjectivos </w:t>
      </w:r>
      <w:r w:rsidRPr="00DE62CB">
        <w:rPr>
          <w:rFonts w:ascii="Times New Roman" w:hAnsi="Times New Roman" w:cs="Times New Roman"/>
        </w:rPr>
        <w:t xml:space="preserve">na caracterização dos </w:t>
      </w:r>
      <w:r w:rsidR="00FD2CC4" w:rsidRPr="00DE62CB">
        <w:rPr>
          <w:rFonts w:ascii="Times New Roman" w:hAnsi="Times New Roman" w:cs="Times New Roman"/>
        </w:rPr>
        <w:t>fenómenos</w:t>
      </w:r>
      <w:r w:rsidRPr="00DE62CB">
        <w:rPr>
          <w:rFonts w:ascii="Times New Roman" w:hAnsi="Times New Roman" w:cs="Times New Roman"/>
        </w:rPr>
        <w:t xml:space="preserve"> de compulsão à repetição e na definição da pulsão</w:t>
      </w:r>
      <w:r w:rsidR="00FD2CC4" w:rsidRPr="00DE62CB">
        <w:rPr>
          <w:rFonts w:ascii="Times New Roman" w:hAnsi="Times New Roman" w:cs="Times New Roman"/>
        </w:rPr>
        <w:t xml:space="preserve"> de morte.</w:t>
      </w:r>
    </w:p>
    <w:p w:rsidR="00C86B17" w:rsidRDefault="00C86B17" w:rsidP="00C86B17">
      <w:pPr>
        <w:pStyle w:val="Textodenotaderodap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83FE2"/>
    <w:multiLevelType w:val="multilevel"/>
    <w:tmpl w:val="F1A8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774861"/>
    <w:multiLevelType w:val="hybridMultilevel"/>
    <w:tmpl w:val="EC145C8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058DC"/>
    <w:multiLevelType w:val="hybridMultilevel"/>
    <w:tmpl w:val="FC76CDF2"/>
    <w:lvl w:ilvl="0" w:tplc="00A2B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505DE"/>
    <w:multiLevelType w:val="multilevel"/>
    <w:tmpl w:val="AF36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1252BD"/>
    <w:multiLevelType w:val="multilevel"/>
    <w:tmpl w:val="391EC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44014"/>
    <w:rsid w:val="000003F1"/>
    <w:rsid w:val="000034B8"/>
    <w:rsid w:val="00005194"/>
    <w:rsid w:val="000124D5"/>
    <w:rsid w:val="00016340"/>
    <w:rsid w:val="00025270"/>
    <w:rsid w:val="00033E5E"/>
    <w:rsid w:val="000417DC"/>
    <w:rsid w:val="00044014"/>
    <w:rsid w:val="000539EA"/>
    <w:rsid w:val="0005494F"/>
    <w:rsid w:val="00063A5D"/>
    <w:rsid w:val="00080BDC"/>
    <w:rsid w:val="00094BB4"/>
    <w:rsid w:val="00095289"/>
    <w:rsid w:val="000A3947"/>
    <w:rsid w:val="000B10BE"/>
    <w:rsid w:val="000B2391"/>
    <w:rsid w:val="000B2E03"/>
    <w:rsid w:val="000C5B31"/>
    <w:rsid w:val="000D1979"/>
    <w:rsid w:val="00111148"/>
    <w:rsid w:val="00116BFB"/>
    <w:rsid w:val="001408E6"/>
    <w:rsid w:val="00144A3C"/>
    <w:rsid w:val="00172A19"/>
    <w:rsid w:val="00195B47"/>
    <w:rsid w:val="001B266E"/>
    <w:rsid w:val="001B4BD4"/>
    <w:rsid w:val="001C263A"/>
    <w:rsid w:val="001D1B2B"/>
    <w:rsid w:val="001D45AB"/>
    <w:rsid w:val="001D58D9"/>
    <w:rsid w:val="001E6653"/>
    <w:rsid w:val="001F3DD2"/>
    <w:rsid w:val="00200D06"/>
    <w:rsid w:val="00226DED"/>
    <w:rsid w:val="00234473"/>
    <w:rsid w:val="00235CA5"/>
    <w:rsid w:val="00245431"/>
    <w:rsid w:val="002702A9"/>
    <w:rsid w:val="002770CC"/>
    <w:rsid w:val="00285090"/>
    <w:rsid w:val="0029376A"/>
    <w:rsid w:val="002A098B"/>
    <w:rsid w:val="002A0CFA"/>
    <w:rsid w:val="002B2A0A"/>
    <w:rsid w:val="002B62A5"/>
    <w:rsid w:val="002B6D13"/>
    <w:rsid w:val="002B7C81"/>
    <w:rsid w:val="002C0F0B"/>
    <w:rsid w:val="002D0BCC"/>
    <w:rsid w:val="003443B0"/>
    <w:rsid w:val="0034507E"/>
    <w:rsid w:val="0035735C"/>
    <w:rsid w:val="00371CDB"/>
    <w:rsid w:val="00377E79"/>
    <w:rsid w:val="003A38B7"/>
    <w:rsid w:val="003A72CE"/>
    <w:rsid w:val="003B3844"/>
    <w:rsid w:val="003B3A14"/>
    <w:rsid w:val="003B3A55"/>
    <w:rsid w:val="003E4467"/>
    <w:rsid w:val="00423218"/>
    <w:rsid w:val="004320CC"/>
    <w:rsid w:val="004459B2"/>
    <w:rsid w:val="00463CFC"/>
    <w:rsid w:val="0046601B"/>
    <w:rsid w:val="00475299"/>
    <w:rsid w:val="00477EE4"/>
    <w:rsid w:val="00480ADF"/>
    <w:rsid w:val="00485815"/>
    <w:rsid w:val="004B2E87"/>
    <w:rsid w:val="004B386D"/>
    <w:rsid w:val="004C1936"/>
    <w:rsid w:val="004D2064"/>
    <w:rsid w:val="004F63AE"/>
    <w:rsid w:val="005051B6"/>
    <w:rsid w:val="00506025"/>
    <w:rsid w:val="005170ED"/>
    <w:rsid w:val="00546CD6"/>
    <w:rsid w:val="00551036"/>
    <w:rsid w:val="00551FD1"/>
    <w:rsid w:val="005529A2"/>
    <w:rsid w:val="005707A7"/>
    <w:rsid w:val="0058378A"/>
    <w:rsid w:val="00591B86"/>
    <w:rsid w:val="005C040E"/>
    <w:rsid w:val="005E1C23"/>
    <w:rsid w:val="005E7580"/>
    <w:rsid w:val="005F721B"/>
    <w:rsid w:val="00601E09"/>
    <w:rsid w:val="00605471"/>
    <w:rsid w:val="00606570"/>
    <w:rsid w:val="00622D48"/>
    <w:rsid w:val="00643325"/>
    <w:rsid w:val="006530C6"/>
    <w:rsid w:val="0065656E"/>
    <w:rsid w:val="00660BBE"/>
    <w:rsid w:val="006701F5"/>
    <w:rsid w:val="006904FB"/>
    <w:rsid w:val="00694073"/>
    <w:rsid w:val="006C3E74"/>
    <w:rsid w:val="006E1AB1"/>
    <w:rsid w:val="006E6AB2"/>
    <w:rsid w:val="006F4443"/>
    <w:rsid w:val="006F69F6"/>
    <w:rsid w:val="00724A7B"/>
    <w:rsid w:val="007267EA"/>
    <w:rsid w:val="00743200"/>
    <w:rsid w:val="00752231"/>
    <w:rsid w:val="00754B5B"/>
    <w:rsid w:val="00764894"/>
    <w:rsid w:val="0076610A"/>
    <w:rsid w:val="00771D42"/>
    <w:rsid w:val="0077497C"/>
    <w:rsid w:val="00784CEC"/>
    <w:rsid w:val="007B71D9"/>
    <w:rsid w:val="007C0463"/>
    <w:rsid w:val="007C1BD3"/>
    <w:rsid w:val="007C317E"/>
    <w:rsid w:val="007D621B"/>
    <w:rsid w:val="007E7429"/>
    <w:rsid w:val="007E7AED"/>
    <w:rsid w:val="007F0C97"/>
    <w:rsid w:val="007F321B"/>
    <w:rsid w:val="00820823"/>
    <w:rsid w:val="00821277"/>
    <w:rsid w:val="00841AC0"/>
    <w:rsid w:val="00844F07"/>
    <w:rsid w:val="008712FB"/>
    <w:rsid w:val="0087197A"/>
    <w:rsid w:val="00881366"/>
    <w:rsid w:val="00881404"/>
    <w:rsid w:val="0088477E"/>
    <w:rsid w:val="0088683F"/>
    <w:rsid w:val="00890BA9"/>
    <w:rsid w:val="008915C2"/>
    <w:rsid w:val="00895562"/>
    <w:rsid w:val="008A4295"/>
    <w:rsid w:val="008B0524"/>
    <w:rsid w:val="008B3ADB"/>
    <w:rsid w:val="008C44EF"/>
    <w:rsid w:val="008E5778"/>
    <w:rsid w:val="008E7121"/>
    <w:rsid w:val="008F2716"/>
    <w:rsid w:val="00903AAC"/>
    <w:rsid w:val="009078D1"/>
    <w:rsid w:val="009170C0"/>
    <w:rsid w:val="00940B6C"/>
    <w:rsid w:val="009419E2"/>
    <w:rsid w:val="0095107E"/>
    <w:rsid w:val="0095298C"/>
    <w:rsid w:val="0097521F"/>
    <w:rsid w:val="009C7126"/>
    <w:rsid w:val="009E540C"/>
    <w:rsid w:val="009F0243"/>
    <w:rsid w:val="009F2559"/>
    <w:rsid w:val="00A012D8"/>
    <w:rsid w:val="00A02605"/>
    <w:rsid w:val="00A058D4"/>
    <w:rsid w:val="00A20138"/>
    <w:rsid w:val="00A27481"/>
    <w:rsid w:val="00A804D0"/>
    <w:rsid w:val="00A94206"/>
    <w:rsid w:val="00A97CE4"/>
    <w:rsid w:val="00AA5D2A"/>
    <w:rsid w:val="00AB647F"/>
    <w:rsid w:val="00AC694A"/>
    <w:rsid w:val="00AD01B4"/>
    <w:rsid w:val="00AD632D"/>
    <w:rsid w:val="00AE1CB1"/>
    <w:rsid w:val="00AE355C"/>
    <w:rsid w:val="00AF5A88"/>
    <w:rsid w:val="00B00F06"/>
    <w:rsid w:val="00B37E3B"/>
    <w:rsid w:val="00B537FA"/>
    <w:rsid w:val="00B53C60"/>
    <w:rsid w:val="00B63853"/>
    <w:rsid w:val="00B867C7"/>
    <w:rsid w:val="00B9193B"/>
    <w:rsid w:val="00BB7118"/>
    <w:rsid w:val="00BC28B8"/>
    <w:rsid w:val="00BC3E00"/>
    <w:rsid w:val="00C16A86"/>
    <w:rsid w:val="00C30AA4"/>
    <w:rsid w:val="00C3246E"/>
    <w:rsid w:val="00C34065"/>
    <w:rsid w:val="00C409E0"/>
    <w:rsid w:val="00C67280"/>
    <w:rsid w:val="00C82349"/>
    <w:rsid w:val="00C86B17"/>
    <w:rsid w:val="00C9764B"/>
    <w:rsid w:val="00CA27A9"/>
    <w:rsid w:val="00CA3F37"/>
    <w:rsid w:val="00CA65B5"/>
    <w:rsid w:val="00CB16F9"/>
    <w:rsid w:val="00CB3311"/>
    <w:rsid w:val="00CE33F7"/>
    <w:rsid w:val="00D33320"/>
    <w:rsid w:val="00D376D5"/>
    <w:rsid w:val="00D37ECE"/>
    <w:rsid w:val="00D45103"/>
    <w:rsid w:val="00D4615C"/>
    <w:rsid w:val="00D54C85"/>
    <w:rsid w:val="00D80D58"/>
    <w:rsid w:val="00D8518D"/>
    <w:rsid w:val="00D942BA"/>
    <w:rsid w:val="00DB307D"/>
    <w:rsid w:val="00DB528B"/>
    <w:rsid w:val="00DC4584"/>
    <w:rsid w:val="00DE62CB"/>
    <w:rsid w:val="00DF317A"/>
    <w:rsid w:val="00E16807"/>
    <w:rsid w:val="00E21AE3"/>
    <w:rsid w:val="00E269FC"/>
    <w:rsid w:val="00E51BC2"/>
    <w:rsid w:val="00E62A1D"/>
    <w:rsid w:val="00E74528"/>
    <w:rsid w:val="00E934CA"/>
    <w:rsid w:val="00EA05E2"/>
    <w:rsid w:val="00EA12F3"/>
    <w:rsid w:val="00EC65A7"/>
    <w:rsid w:val="00EF5F07"/>
    <w:rsid w:val="00F022D1"/>
    <w:rsid w:val="00F07D35"/>
    <w:rsid w:val="00F12080"/>
    <w:rsid w:val="00F14DEB"/>
    <w:rsid w:val="00F14EF7"/>
    <w:rsid w:val="00F271D5"/>
    <w:rsid w:val="00F360A5"/>
    <w:rsid w:val="00F400D0"/>
    <w:rsid w:val="00F50270"/>
    <w:rsid w:val="00F667D8"/>
    <w:rsid w:val="00F8518B"/>
    <w:rsid w:val="00F953FB"/>
    <w:rsid w:val="00FA42BD"/>
    <w:rsid w:val="00FC1281"/>
    <w:rsid w:val="00FC5F6E"/>
    <w:rsid w:val="00FD178E"/>
    <w:rsid w:val="00FD2927"/>
    <w:rsid w:val="00FD2CC4"/>
    <w:rsid w:val="00FE633A"/>
    <w:rsid w:val="00FF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56E"/>
  </w:style>
  <w:style w:type="paragraph" w:styleId="Ttulo2">
    <w:name w:val="heading 2"/>
    <w:basedOn w:val="Normal"/>
    <w:link w:val="Ttulo2Carcter"/>
    <w:uiPriority w:val="9"/>
    <w:qFormat/>
    <w:rsid w:val="00591B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44014"/>
    <w:pPr>
      <w:spacing w:after="0" w:line="240" w:lineRule="auto"/>
    </w:pPr>
  </w:style>
  <w:style w:type="character" w:customStyle="1" w:styleId="Ttulo2Carcter">
    <w:name w:val="Título 2 Carácter"/>
    <w:basedOn w:val="Tipodeletrapredefinidodopargrafo"/>
    <w:link w:val="Ttulo2"/>
    <w:uiPriority w:val="9"/>
    <w:rsid w:val="00591B86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591B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mw-headline">
    <w:name w:val="mw-headline"/>
    <w:basedOn w:val="Tipodeletrapredefinidodopargrafo"/>
    <w:rsid w:val="00591B86"/>
  </w:style>
  <w:style w:type="character" w:styleId="nfase">
    <w:name w:val="Emphasis"/>
    <w:basedOn w:val="Tipodeletrapredefinidodopargrafo"/>
    <w:uiPriority w:val="20"/>
    <w:qFormat/>
    <w:rsid w:val="003443B0"/>
    <w:rPr>
      <w:i/>
      <w:iCs/>
    </w:rPr>
  </w:style>
  <w:style w:type="character" w:styleId="Forte">
    <w:name w:val="Strong"/>
    <w:basedOn w:val="Tipodeletrapredefinidodopargrafo"/>
    <w:uiPriority w:val="22"/>
    <w:qFormat/>
    <w:rsid w:val="003443B0"/>
    <w:rPr>
      <w:b/>
      <w:bCs/>
    </w:rPr>
  </w:style>
  <w:style w:type="character" w:customStyle="1" w:styleId="ssens">
    <w:name w:val="ssens"/>
    <w:basedOn w:val="Tipodeletrapredefinidodopargrafo"/>
    <w:rsid w:val="003443B0"/>
  </w:style>
  <w:style w:type="paragraph" w:styleId="Textodebalo">
    <w:name w:val="Balloon Text"/>
    <w:basedOn w:val="Normal"/>
    <w:link w:val="TextodebaloCarcter"/>
    <w:uiPriority w:val="99"/>
    <w:semiHidden/>
    <w:unhideWhenUsed/>
    <w:rsid w:val="00D9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942BA"/>
    <w:rPr>
      <w:rFonts w:ascii="Tahoma" w:hAnsi="Tahoma" w:cs="Tahoma"/>
      <w:sz w:val="16"/>
      <w:szCs w:val="16"/>
    </w:rPr>
  </w:style>
  <w:style w:type="character" w:customStyle="1" w:styleId="a1">
    <w:name w:val="a1"/>
    <w:basedOn w:val="Tipodeletrapredefinidodopargrafo"/>
    <w:rsid w:val="002C0F0B"/>
    <w:rPr>
      <w:bdr w:val="none" w:sz="0" w:space="0" w:color="auto" w:frame="1"/>
    </w:rPr>
  </w:style>
  <w:style w:type="paragraph" w:styleId="Cabealho">
    <w:name w:val="header"/>
    <w:basedOn w:val="Normal"/>
    <w:link w:val="CabealhoCarcter"/>
    <w:uiPriority w:val="99"/>
    <w:semiHidden/>
    <w:unhideWhenUsed/>
    <w:rsid w:val="00E745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E74528"/>
  </w:style>
  <w:style w:type="paragraph" w:styleId="Rodap">
    <w:name w:val="footer"/>
    <w:basedOn w:val="Normal"/>
    <w:link w:val="RodapCarcter"/>
    <w:uiPriority w:val="99"/>
    <w:unhideWhenUsed/>
    <w:rsid w:val="00E745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74528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285090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28509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285090"/>
    <w:rPr>
      <w:vertAlign w:val="superscript"/>
    </w:rPr>
  </w:style>
  <w:style w:type="character" w:customStyle="1" w:styleId="googqs-tidbit">
    <w:name w:val="goog_qs-tidbit"/>
    <w:basedOn w:val="Tipodeletrapredefinidodopargrafo"/>
    <w:rsid w:val="005707A7"/>
  </w:style>
  <w:style w:type="paragraph" w:customStyle="1" w:styleId="Default">
    <w:name w:val="Default"/>
    <w:rsid w:val="004459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195B47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195B47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195B47"/>
    <w:rPr>
      <w:vertAlign w:val="superscript"/>
    </w:rPr>
  </w:style>
  <w:style w:type="paragraph" w:customStyle="1" w:styleId="moreinfo">
    <w:name w:val="more_info"/>
    <w:basedOn w:val="Normal"/>
    <w:rsid w:val="0076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ft">
    <w:name w:val="ft"/>
    <w:basedOn w:val="Tipodeletrapredefinidodopargrafo"/>
    <w:rsid w:val="006E1AB1"/>
  </w:style>
  <w:style w:type="character" w:customStyle="1" w:styleId="hps">
    <w:name w:val="hps"/>
    <w:basedOn w:val="Tipodeletrapredefinidodopargrafo"/>
    <w:rsid w:val="005F7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1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2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6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5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58708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97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5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4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53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07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299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0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02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5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9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2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73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181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08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24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24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40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679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52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536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24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61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419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86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80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7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2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7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88103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93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06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0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03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57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56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41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1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3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76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8658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9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386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355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82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15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9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33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07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01194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262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31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85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34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9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416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756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70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90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81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949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79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8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306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8784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4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2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79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1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02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89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55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203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048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40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811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4458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1906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608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i.ucla.edu/~thompson/PDF/MBscienc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ikemagazine.com/0397camu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bliobs.nouvelobs.com/documents/20091120.BIB4453/tu-es-triste-papa-non-je-suis-seu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botagem.revolt.or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FA53B-2FEA-4B52-A2F2-76F24399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13</Pages>
  <Words>3343</Words>
  <Characters>18054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Clara</cp:lastModifiedBy>
  <cp:revision>9</cp:revision>
  <dcterms:created xsi:type="dcterms:W3CDTF">2011-12-31T23:40:00Z</dcterms:created>
  <dcterms:modified xsi:type="dcterms:W3CDTF">2012-08-22T16:14:00Z</dcterms:modified>
</cp:coreProperties>
</file>